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CF" w:rsidRPr="00691F82" w:rsidRDefault="003478CF" w:rsidP="003478CF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3478CF" w:rsidRPr="00691F82" w:rsidRDefault="003478CF" w:rsidP="003478CF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3478CF" w:rsidRPr="00691F82" w:rsidRDefault="003478CF" w:rsidP="003478CF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3478CF" w:rsidRDefault="003478CF" w:rsidP="003478CF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3478CF" w:rsidRPr="006C5ADF" w:rsidRDefault="003478CF" w:rsidP="003478CF"/>
    <w:p w:rsidR="003478CF" w:rsidRDefault="003478CF" w:rsidP="00347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07.06.2019</w:t>
      </w:r>
      <w:r w:rsidRPr="0021021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        №46</w:t>
      </w:r>
    </w:p>
    <w:p w:rsidR="003478CF" w:rsidRPr="001D5D80" w:rsidRDefault="003478CF" w:rsidP="003478CF">
      <w:pPr>
        <w:rPr>
          <w:b/>
          <w:sz w:val="28"/>
          <w:szCs w:val="28"/>
        </w:rPr>
      </w:pPr>
      <w:bookmarkStart w:id="0" w:name="_GoBack"/>
      <w:bookmarkEnd w:id="0"/>
    </w:p>
    <w:p w:rsidR="003478CF" w:rsidRDefault="003478CF" w:rsidP="003478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</w:t>
      </w:r>
    </w:p>
    <w:p w:rsidR="003478CF" w:rsidRDefault="003478CF" w:rsidP="003478CF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сведений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3478CF" w:rsidRPr="00140A93" w:rsidRDefault="003478CF" w:rsidP="003478CF">
      <w:pPr>
        <w:rPr>
          <w:sz w:val="28"/>
          <w:szCs w:val="28"/>
        </w:rPr>
      </w:pPr>
      <w:r>
        <w:rPr>
          <w:sz w:val="28"/>
          <w:szCs w:val="28"/>
        </w:rPr>
        <w:t xml:space="preserve">адресного реестра 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адресов</w:t>
      </w:r>
    </w:p>
    <w:p w:rsidR="003478CF" w:rsidRPr="00140A93" w:rsidRDefault="003478CF" w:rsidP="003478CF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3478CF" w:rsidRPr="00140A93" w:rsidRDefault="003478CF" w:rsidP="003478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недвижимости,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</w:t>
      </w:r>
      <w:proofErr w:type="gramEnd"/>
      <w:r w:rsidRPr="00140A93">
        <w:rPr>
          <w:sz w:val="28"/>
          <w:szCs w:val="28"/>
        </w:rPr>
        <w:t xml:space="preserve">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3478CF" w:rsidRPr="00140A93" w:rsidRDefault="003478CF" w:rsidP="003478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8CF" w:rsidRDefault="003478CF" w:rsidP="003478CF">
      <w:pPr>
        <w:pStyle w:val="a5"/>
        <w:ind w:left="0"/>
        <w:rPr>
          <w:b/>
          <w:szCs w:val="28"/>
          <w:lang w:val="ru-RU"/>
        </w:rPr>
      </w:pPr>
      <w:r w:rsidRPr="00140A93">
        <w:rPr>
          <w:b/>
          <w:szCs w:val="28"/>
        </w:rPr>
        <w:t>ПОСТАНОВЛЯЮ:</w:t>
      </w:r>
    </w:p>
    <w:p w:rsidR="003478CF" w:rsidRPr="00C610AF" w:rsidRDefault="003478CF" w:rsidP="003478CF">
      <w:pPr>
        <w:pStyle w:val="a5"/>
        <w:ind w:left="0"/>
        <w:rPr>
          <w:b/>
          <w:szCs w:val="28"/>
          <w:lang w:val="ru-RU"/>
        </w:rPr>
      </w:pPr>
    </w:p>
    <w:p w:rsidR="003478CF" w:rsidRDefault="003478CF" w:rsidP="003478CF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хутору Новоалександровка Новоалександровского сельского поселения Азовского района Ростовской области,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3478CF" w:rsidRDefault="003478CF" w:rsidP="003478CF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инвентаризации сведений об адресах в ФИАС, на которые отсутствуют нормативно-правовые акты о присвоении адресов,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3478CF" w:rsidRDefault="003478CF" w:rsidP="003478C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Специалисту 1 категории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07.07.2019 года.</w:t>
      </w:r>
    </w:p>
    <w:p w:rsidR="003478CF" w:rsidRDefault="003478CF" w:rsidP="003478C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3478CF" w:rsidRPr="0022462E" w:rsidRDefault="003478CF" w:rsidP="003478C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3478CF" w:rsidRDefault="003478CF" w:rsidP="003478CF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3478CF" w:rsidRPr="00691F82" w:rsidRDefault="003478CF" w:rsidP="003478CF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3478CF" w:rsidRPr="00B51AE9" w:rsidRDefault="003478CF" w:rsidP="003478CF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3478CF" w:rsidRDefault="003478CF" w:rsidP="003478CF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t>Приложение к постановлению №46 от 07.06.2019 г.</w:t>
      </w:r>
    </w:p>
    <w:p w:rsidR="003478CF" w:rsidRDefault="003478CF" w:rsidP="003478CF">
      <w:pPr>
        <w:pStyle w:val="a5"/>
        <w:ind w:left="0"/>
        <w:rPr>
          <w:b/>
          <w:szCs w:val="28"/>
          <w:lang w:val="ru-RU"/>
        </w:rPr>
      </w:pPr>
    </w:p>
    <w:p w:rsidR="003478CF" w:rsidRDefault="003478CF" w:rsidP="003478CF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3478CF" w:rsidRDefault="003478CF" w:rsidP="003478CF">
      <w:pPr>
        <w:pStyle w:val="a5"/>
        <w:ind w:left="0"/>
        <w:rPr>
          <w:b/>
          <w:szCs w:val="28"/>
          <w:lang w:val="ru-RU"/>
        </w:rPr>
      </w:pPr>
    </w:p>
    <w:p w:rsidR="003478CF" w:rsidRDefault="003478CF" w:rsidP="003478C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3478CF" w:rsidRDefault="003478CF" w:rsidP="003478CF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3478CF" w:rsidTr="00305F39">
        <w:tc>
          <w:tcPr>
            <w:tcW w:w="674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3478CF" w:rsidTr="00305F39">
        <w:tc>
          <w:tcPr>
            <w:tcW w:w="9889" w:type="dxa"/>
            <w:gridSpan w:val="8"/>
            <w:shd w:val="clear" w:color="auto" w:fill="auto"/>
          </w:tcPr>
          <w:p w:rsidR="003478CF" w:rsidRPr="00597D3C" w:rsidRDefault="003478CF" w:rsidP="00305F3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3478CF" w:rsidRPr="00597D3C" w:rsidRDefault="003478CF" w:rsidP="00305F3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>хутор Новоалександровка</w:t>
            </w:r>
          </w:p>
          <w:p w:rsidR="003478CF" w:rsidRPr="00597D3C" w:rsidRDefault="003478CF" w:rsidP="00305F3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 53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 53</w:t>
            </w:r>
          </w:p>
        </w:tc>
        <w:tc>
          <w:tcPr>
            <w:tcW w:w="2376" w:type="dxa"/>
            <w:shd w:val="clear" w:color="auto" w:fill="auto"/>
          </w:tcPr>
          <w:p w:rsidR="003478CF" w:rsidRPr="007C699E" w:rsidRDefault="003478CF" w:rsidP="00305F39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  <w:trHeight w:val="1930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1D0051" w:rsidRDefault="003478CF" w:rsidP="00305F39">
            <w:pPr>
              <w:rPr>
                <w:rFonts w:eastAsia="Calibri"/>
              </w:rPr>
            </w:pPr>
            <w:r w:rsidRPr="001D0051">
              <w:rPr>
                <w:rFonts w:eastAsia="Calibri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1D0051">
              <w:rPr>
                <w:rFonts w:eastAsia="Calibri"/>
              </w:rPr>
              <w:t>Новоалександровское</w:t>
            </w:r>
            <w:proofErr w:type="spellEnd"/>
            <w:r w:rsidRPr="001D0051">
              <w:rPr>
                <w:rFonts w:eastAsia="Calibri"/>
              </w:rPr>
              <w:t>, Новоалександровка хутор, 60 лет Октября улица, Дом 55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1D0051">
              <w:rPr>
                <w:rFonts w:eastAsia="Calibri"/>
              </w:rPr>
              <w:t xml:space="preserve">Ростовская область, Азовский Муниципальный Район, Сельское Поселение </w:t>
            </w:r>
            <w:proofErr w:type="spellStart"/>
            <w:r w:rsidRPr="001D0051">
              <w:rPr>
                <w:rFonts w:eastAsia="Calibri"/>
              </w:rPr>
              <w:t>Новоалександровское</w:t>
            </w:r>
            <w:proofErr w:type="spellEnd"/>
            <w:r w:rsidRPr="001D0051">
              <w:rPr>
                <w:rFonts w:eastAsia="Calibri"/>
              </w:rPr>
              <w:t xml:space="preserve">, Новоалександровка хутор, 60 лет Октября улица, </w:t>
            </w:r>
            <w:r>
              <w:rPr>
                <w:rFonts w:eastAsia="Calibri"/>
              </w:rPr>
              <w:t>д.</w:t>
            </w:r>
            <w:r w:rsidRPr="001D0051">
              <w:rPr>
                <w:rFonts w:eastAsia="Calibri"/>
              </w:rPr>
              <w:t xml:space="preserve"> 55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Домовладение 57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 57</w:t>
            </w:r>
          </w:p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 59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 59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D14B6F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 61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 61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 63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1D0051" w:rsidRDefault="003478CF" w:rsidP="00305F39">
            <w:pPr>
              <w:rPr>
                <w:rFonts w:eastAsia="Calibri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 63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 65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 65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 67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д.67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Дом 56А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60 лет Октября улица, д.56А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29А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з/у 29А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 xml:space="preserve">тип объекта </w:t>
            </w:r>
            <w:r>
              <w:rPr>
                <w:rFonts w:eastAsia="Calibri"/>
              </w:rPr>
              <w:t>–</w:t>
            </w:r>
            <w:r w:rsidRPr="007C69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земельный участок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39А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з/у 39А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 xml:space="preserve">тип объекта - </w:t>
            </w:r>
            <w:r>
              <w:rPr>
                <w:rFonts w:eastAsia="Calibri"/>
              </w:rPr>
              <w:t xml:space="preserve"> земельный участок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r>
              <w:lastRenderedPageBreak/>
              <w:t>Новоалександровка хутор, Ленина улица, Дом 99А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lastRenderedPageBreak/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r>
              <w:lastRenderedPageBreak/>
              <w:t>Новоалександровка хутор, Ленина улица, д. 99А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lastRenderedPageBreak/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113А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 113А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151А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 151А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159А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 159А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 д. 6А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12А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 12А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16А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 д. 16А</w:t>
            </w:r>
          </w:p>
        </w:tc>
        <w:tc>
          <w:tcPr>
            <w:tcW w:w="2376" w:type="dxa"/>
            <w:shd w:val="clear" w:color="auto" w:fill="auto"/>
          </w:tcPr>
          <w:p w:rsidR="003478CF" w:rsidRPr="00597D3C" w:rsidRDefault="003478CF" w:rsidP="00305F39">
            <w:pPr>
              <w:rPr>
                <w:rFonts w:eastAsia="Calibri"/>
                <w:sz w:val="28"/>
                <w:szCs w:val="28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20А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 20А</w:t>
            </w:r>
          </w:p>
        </w:tc>
        <w:tc>
          <w:tcPr>
            <w:tcW w:w="2376" w:type="dxa"/>
            <w:shd w:val="clear" w:color="auto" w:fill="auto"/>
          </w:tcPr>
          <w:p w:rsidR="003478CF" w:rsidRPr="007C699E" w:rsidRDefault="003478CF" w:rsidP="00305F39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44А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 44А</w:t>
            </w:r>
          </w:p>
        </w:tc>
        <w:tc>
          <w:tcPr>
            <w:tcW w:w="2376" w:type="dxa"/>
            <w:shd w:val="clear" w:color="auto" w:fill="auto"/>
          </w:tcPr>
          <w:p w:rsidR="003478CF" w:rsidRPr="007C699E" w:rsidRDefault="003478CF" w:rsidP="00305F39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</w:t>
            </w:r>
            <w:r>
              <w:lastRenderedPageBreak/>
              <w:t xml:space="preserve">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56А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Default="003478CF" w:rsidP="00305F39">
            <w:r>
              <w:lastRenderedPageBreak/>
              <w:t xml:space="preserve">Ростовская область, Азовский Муниципальный </w:t>
            </w:r>
            <w:r>
              <w:lastRenderedPageBreak/>
              <w:t xml:space="preserve">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д.56А</w:t>
            </w:r>
          </w:p>
        </w:tc>
        <w:tc>
          <w:tcPr>
            <w:tcW w:w="2376" w:type="dxa"/>
            <w:shd w:val="clear" w:color="auto" w:fill="auto"/>
          </w:tcPr>
          <w:p w:rsidR="003478CF" w:rsidRPr="007C699E" w:rsidRDefault="003478CF" w:rsidP="00305F39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58А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 58А</w:t>
            </w:r>
          </w:p>
        </w:tc>
        <w:tc>
          <w:tcPr>
            <w:tcW w:w="2376" w:type="dxa"/>
            <w:shd w:val="clear" w:color="auto" w:fill="auto"/>
          </w:tcPr>
          <w:p w:rsidR="003478CF" w:rsidRPr="007C699E" w:rsidRDefault="003478CF" w:rsidP="00305F39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3478CF" w:rsidTr="00305F39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3478CF" w:rsidRPr="00597D3C" w:rsidRDefault="003478CF" w:rsidP="003478CF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Дом 90А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478CF" w:rsidRDefault="003478CF" w:rsidP="00305F39">
            <w:r>
              <w:t xml:space="preserve">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Новоалександровка хутор, Ленина улица, д. 90А</w:t>
            </w:r>
          </w:p>
        </w:tc>
        <w:tc>
          <w:tcPr>
            <w:tcW w:w="2376" w:type="dxa"/>
            <w:shd w:val="clear" w:color="auto" w:fill="auto"/>
          </w:tcPr>
          <w:p w:rsidR="003478CF" w:rsidRPr="007C699E" w:rsidRDefault="003478CF" w:rsidP="00305F39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</w:tbl>
    <w:p w:rsidR="003478CF" w:rsidRDefault="003478CF" w:rsidP="003478CF">
      <w:pPr>
        <w:pStyle w:val="a5"/>
        <w:ind w:left="0"/>
        <w:jc w:val="left"/>
        <w:rPr>
          <w:szCs w:val="28"/>
          <w:lang w:val="ru-RU"/>
        </w:rPr>
      </w:pPr>
    </w:p>
    <w:p w:rsidR="003478CF" w:rsidRPr="00051D82" w:rsidRDefault="003478CF" w:rsidP="003478CF">
      <w:pPr>
        <w:pStyle w:val="a5"/>
        <w:ind w:left="0"/>
        <w:jc w:val="both"/>
        <w:rPr>
          <w:b/>
          <w:szCs w:val="28"/>
          <w:lang w:val="ru-RU"/>
        </w:rPr>
      </w:pPr>
    </w:p>
    <w:p w:rsidR="003478CF" w:rsidRDefault="003478CF" w:rsidP="003478CF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3478CF" w:rsidRPr="00691F82" w:rsidRDefault="003478CF" w:rsidP="003478CF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3478CF" w:rsidRPr="00691F82" w:rsidRDefault="003478CF" w:rsidP="003478CF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2A5713" w:rsidRDefault="003478CF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6C3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CF"/>
    <w:rsid w:val="00162A84"/>
    <w:rsid w:val="003478CF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C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78C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8C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3478CF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78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478CF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478C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CF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78C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8C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3478CF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78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478CF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478C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2019-06-07T06:37:00Z</dcterms:created>
  <dcterms:modified xsi:type="dcterms:W3CDTF">2019-06-07T06:37:00Z</dcterms:modified>
</cp:coreProperties>
</file>