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6D" w:rsidRDefault="0032216D" w:rsidP="0032216D">
      <w:pPr>
        <w:spacing w:line="200" w:lineRule="atLeast"/>
        <w:rPr>
          <w:b/>
          <w:bCs/>
          <w:color w:val="000000"/>
          <w:szCs w:val="24"/>
          <w:lang w:val="ru-RU" w:eastAsia="ru-RU"/>
        </w:rPr>
      </w:pPr>
      <w:r w:rsidRPr="00557EE9">
        <w:rPr>
          <w:b/>
          <w:bCs/>
          <w:color w:val="000000"/>
          <w:szCs w:val="24"/>
          <w:lang w:val="ru-RU" w:eastAsia="ru-RU"/>
        </w:rPr>
        <w:t>ПРОЕКТ</w:t>
      </w:r>
    </w:p>
    <w:p w:rsidR="0032216D" w:rsidRPr="00557EE9" w:rsidRDefault="0032216D" w:rsidP="0032216D">
      <w:pPr>
        <w:spacing w:line="200" w:lineRule="atLeast"/>
        <w:jc w:val="center"/>
        <w:rPr>
          <w:color w:val="000000"/>
          <w:szCs w:val="24"/>
          <w:lang w:val="ru-RU" w:eastAsia="ru-RU"/>
        </w:rPr>
      </w:pPr>
      <w:r w:rsidRPr="00557EE9">
        <w:rPr>
          <w:b/>
          <w:bCs/>
          <w:color w:val="000000"/>
          <w:szCs w:val="24"/>
          <w:lang w:val="ru-RU" w:eastAsia="ru-RU"/>
        </w:rPr>
        <w:t xml:space="preserve"> ДОГОВОР №______</w:t>
      </w:r>
    </w:p>
    <w:p w:rsidR="0032216D" w:rsidRPr="00557EE9" w:rsidRDefault="0032216D" w:rsidP="0032216D">
      <w:pPr>
        <w:spacing w:line="200" w:lineRule="atLeast"/>
        <w:jc w:val="center"/>
        <w:rPr>
          <w:b/>
          <w:bCs/>
          <w:color w:val="000000"/>
          <w:szCs w:val="24"/>
          <w:lang w:val="ru-RU" w:eastAsia="ru-RU"/>
        </w:rPr>
      </w:pPr>
      <w:r w:rsidRPr="00557EE9">
        <w:rPr>
          <w:b/>
          <w:bCs/>
          <w:color w:val="000000"/>
          <w:szCs w:val="24"/>
          <w:lang w:val="ru-RU" w:eastAsia="ru-RU"/>
        </w:rPr>
        <w:t>купли-продажи имущества</w:t>
      </w:r>
    </w:p>
    <w:p w:rsidR="0032216D" w:rsidRPr="00557EE9" w:rsidRDefault="0032216D" w:rsidP="0032216D">
      <w:pPr>
        <w:spacing w:line="200" w:lineRule="atLeast"/>
        <w:jc w:val="center"/>
        <w:rPr>
          <w:color w:val="000000"/>
          <w:szCs w:val="24"/>
          <w:lang w:val="ru-RU" w:eastAsia="ru-RU"/>
        </w:rPr>
      </w:pPr>
    </w:p>
    <w:p w:rsidR="0032216D" w:rsidRPr="00557EE9" w:rsidRDefault="0032216D" w:rsidP="0032216D">
      <w:pPr>
        <w:jc w:val="both"/>
        <w:rPr>
          <w:color w:val="000000"/>
          <w:szCs w:val="24"/>
          <w:lang w:val="ru-RU" w:eastAsia="ru-RU"/>
        </w:rPr>
      </w:pPr>
      <w:r w:rsidRPr="00557EE9">
        <w:rPr>
          <w:iCs/>
          <w:color w:val="000000"/>
          <w:szCs w:val="24"/>
          <w:lang w:val="ru-RU" w:eastAsia="ru-RU"/>
        </w:rPr>
        <w:t xml:space="preserve">х. Новоалександровка                                                                                 </w:t>
      </w:r>
      <w:r w:rsidRPr="00557EE9">
        <w:rPr>
          <w:color w:val="000000"/>
          <w:szCs w:val="24"/>
          <w:lang w:val="ru-RU" w:eastAsia="ru-RU"/>
        </w:rPr>
        <w:t xml:space="preserve">     __________ 2016 г.</w:t>
      </w:r>
    </w:p>
    <w:p w:rsidR="0032216D" w:rsidRPr="00557EE9" w:rsidRDefault="0032216D" w:rsidP="0032216D">
      <w:pPr>
        <w:spacing w:line="200" w:lineRule="atLeast"/>
        <w:jc w:val="both"/>
        <w:rPr>
          <w:color w:val="000000"/>
          <w:szCs w:val="24"/>
          <w:lang w:val="ru-RU" w:eastAsia="ru-RU"/>
        </w:rPr>
      </w:pPr>
    </w:p>
    <w:p w:rsidR="0032216D" w:rsidRPr="00557EE9" w:rsidRDefault="0032216D" w:rsidP="0032216D">
      <w:pPr>
        <w:tabs>
          <w:tab w:val="left" w:pos="567"/>
        </w:tabs>
        <w:spacing w:line="194" w:lineRule="atLeast"/>
        <w:jc w:val="both"/>
        <w:rPr>
          <w:color w:val="000000"/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Администрация Новоалександровского сельского поселения, именуемая в дальнейшем «Продавец», в лице Главы Новоалександровского сельского поселения Комарова Сергея Александровича, действующего на основании Устава, с одной стороны</w:t>
      </w:r>
      <w:r w:rsidRPr="00557EE9">
        <w:rPr>
          <w:color w:val="000000"/>
          <w:szCs w:val="24"/>
          <w:lang w:val="ru-RU" w:eastAsia="ru-RU"/>
        </w:rPr>
        <w:t>, и _________________________, именуемое в дальнейшем «</w:t>
      </w:r>
      <w:r w:rsidRPr="00557EE9">
        <w:rPr>
          <w:bCs/>
          <w:color w:val="000000"/>
          <w:szCs w:val="24"/>
          <w:lang w:val="ru-RU" w:eastAsia="ru-RU"/>
        </w:rPr>
        <w:t>Покупатель»</w:t>
      </w:r>
      <w:r w:rsidRPr="00557EE9">
        <w:rPr>
          <w:color w:val="000000"/>
          <w:szCs w:val="24"/>
          <w:lang w:val="ru-RU" w:eastAsia="ru-RU"/>
        </w:rPr>
        <w:t xml:space="preserve">, в лице _________________________, действующего на основании ________________, с другой стороны, а вместе именуемые </w:t>
      </w:r>
      <w:r w:rsidRPr="00557EE9">
        <w:rPr>
          <w:bCs/>
          <w:color w:val="000000"/>
          <w:szCs w:val="24"/>
          <w:lang w:val="ru-RU" w:eastAsia="ru-RU"/>
        </w:rPr>
        <w:t>Стороны</w:t>
      </w:r>
      <w:r w:rsidRPr="00557EE9">
        <w:rPr>
          <w:color w:val="000000"/>
          <w:szCs w:val="24"/>
          <w:lang w:val="ru-RU" w:eastAsia="ru-RU"/>
        </w:rPr>
        <w:t xml:space="preserve">, </w:t>
      </w:r>
      <w:r w:rsidR="004601DE" w:rsidRPr="004601DE">
        <w:rPr>
          <w:color w:val="000000"/>
          <w:szCs w:val="24"/>
          <w:lang w:val="ru-RU" w:eastAsia="ru-RU"/>
        </w:rPr>
        <w:t>Протокол об итогах продажи имущества посредством публичного предложения</w:t>
      </w:r>
      <w:r w:rsidR="00F95113" w:rsidRPr="00F95113">
        <w:rPr>
          <w:color w:val="000000"/>
          <w:szCs w:val="24"/>
          <w:lang w:val="ru-RU" w:eastAsia="ru-RU"/>
        </w:rPr>
        <w:t xml:space="preserve"> </w:t>
      </w:r>
      <w:r w:rsidR="00F95113">
        <w:rPr>
          <w:color w:val="000000"/>
          <w:szCs w:val="24"/>
          <w:lang w:val="ru-RU" w:eastAsia="ru-RU"/>
        </w:rPr>
        <w:t>№</w:t>
      </w:r>
      <w:r w:rsidR="00F95113" w:rsidRPr="00F95113">
        <w:rPr>
          <w:color w:val="000000"/>
          <w:szCs w:val="24"/>
          <w:lang w:val="ru-RU" w:eastAsia="ru-RU"/>
        </w:rPr>
        <w:t>_____ от _____ года</w:t>
      </w:r>
      <w:r w:rsidR="00F95113" w:rsidRPr="00F95113">
        <w:rPr>
          <w:color w:val="000000"/>
          <w:szCs w:val="24"/>
          <w:lang w:val="x-none" w:eastAsia="ru-RU"/>
        </w:rPr>
        <w:t>, заключили</w:t>
      </w:r>
      <w:r w:rsidR="00F95113" w:rsidRPr="00F95113">
        <w:rPr>
          <w:color w:val="000000"/>
          <w:szCs w:val="24"/>
          <w:lang w:val="ru-RU" w:eastAsia="ru-RU"/>
        </w:rPr>
        <w:t xml:space="preserve"> настоящий Договор (далее по тексту – Договор) о нижеследующем</w:t>
      </w:r>
      <w:r w:rsidRPr="00557EE9">
        <w:rPr>
          <w:color w:val="000000"/>
          <w:szCs w:val="24"/>
          <w:lang w:val="ru-RU" w:eastAsia="ru-RU"/>
        </w:rPr>
        <w:t>:</w:t>
      </w:r>
    </w:p>
    <w:p w:rsidR="0032216D" w:rsidRPr="00557EE9" w:rsidRDefault="0032216D" w:rsidP="0032216D">
      <w:pPr>
        <w:spacing w:line="194" w:lineRule="atLeast"/>
        <w:jc w:val="both"/>
        <w:rPr>
          <w:color w:val="000000"/>
          <w:szCs w:val="24"/>
          <w:lang w:val="ru-RU" w:eastAsia="ru-RU"/>
        </w:rPr>
      </w:pPr>
    </w:p>
    <w:p w:rsidR="0032216D" w:rsidRPr="00557EE9" w:rsidRDefault="0032216D" w:rsidP="0032216D">
      <w:pPr>
        <w:spacing w:after="200" w:line="194" w:lineRule="atLeast"/>
        <w:rPr>
          <w:b/>
          <w:bCs/>
          <w:color w:val="000000"/>
          <w:szCs w:val="24"/>
          <w:lang w:val="ru-RU" w:eastAsia="ru-RU"/>
        </w:rPr>
      </w:pPr>
      <w:r>
        <w:rPr>
          <w:b/>
          <w:bCs/>
          <w:color w:val="000000"/>
          <w:szCs w:val="24"/>
          <w:lang w:val="ru-RU" w:eastAsia="ru-RU"/>
        </w:rPr>
        <w:t xml:space="preserve">1. </w:t>
      </w:r>
      <w:r w:rsidRPr="00557EE9">
        <w:rPr>
          <w:b/>
          <w:bCs/>
          <w:color w:val="000000"/>
          <w:szCs w:val="24"/>
          <w:lang w:val="ru-RU" w:eastAsia="ru-RU"/>
        </w:rPr>
        <w:t>Общие положения</w:t>
      </w:r>
    </w:p>
    <w:p w:rsidR="0032216D" w:rsidRPr="00557EE9" w:rsidRDefault="0032216D" w:rsidP="0032216D">
      <w:pPr>
        <w:spacing w:line="194" w:lineRule="atLeast"/>
        <w:ind w:left="360"/>
        <w:jc w:val="center"/>
        <w:rPr>
          <w:color w:val="000000"/>
          <w:szCs w:val="24"/>
          <w:lang w:val="ru-RU" w:eastAsia="ru-RU"/>
        </w:rPr>
      </w:pPr>
    </w:p>
    <w:p w:rsidR="0032216D" w:rsidRPr="00BA3007" w:rsidRDefault="0032216D" w:rsidP="0032216D">
      <w:pPr>
        <w:spacing w:line="216" w:lineRule="auto"/>
        <w:jc w:val="both"/>
        <w:rPr>
          <w:szCs w:val="24"/>
          <w:lang w:val="ru-RU" w:eastAsia="ru-RU"/>
        </w:rPr>
      </w:pPr>
      <w:r w:rsidRPr="00BA3007">
        <w:rPr>
          <w:szCs w:val="24"/>
          <w:lang w:val="ru-RU" w:eastAsia="ru-RU"/>
        </w:rPr>
        <w:t>1.1. При заключении Договора Стороны руководствуются:</w:t>
      </w:r>
    </w:p>
    <w:p w:rsidR="0032216D" w:rsidRPr="00BA3007" w:rsidRDefault="0032216D" w:rsidP="0032216D">
      <w:pPr>
        <w:spacing w:line="216" w:lineRule="auto"/>
        <w:jc w:val="both"/>
        <w:rPr>
          <w:szCs w:val="24"/>
          <w:lang w:val="ru-RU" w:eastAsia="ru-RU"/>
        </w:rPr>
      </w:pPr>
      <w:r w:rsidRPr="00BA3007">
        <w:rPr>
          <w:szCs w:val="24"/>
          <w:lang w:val="ru-RU" w:eastAsia="ru-RU"/>
        </w:rPr>
        <w:t>-  Гражданским кодексом Российской Федерации;</w:t>
      </w:r>
    </w:p>
    <w:p w:rsidR="0032216D" w:rsidRPr="00BA3007" w:rsidRDefault="0032216D" w:rsidP="0032216D">
      <w:pPr>
        <w:spacing w:line="216" w:lineRule="auto"/>
        <w:jc w:val="both"/>
        <w:rPr>
          <w:szCs w:val="24"/>
          <w:lang w:val="ru-RU" w:eastAsia="ru-RU"/>
        </w:rPr>
      </w:pPr>
      <w:r w:rsidRPr="00BA3007">
        <w:rPr>
          <w:szCs w:val="24"/>
          <w:lang w:val="ru-RU" w:eastAsia="ru-RU"/>
        </w:rPr>
        <w:t>- Федеральным законом Российской Федерации от 21.12.2001 № 178-ФЗ «О приватизации государственного и муниципального имущества».</w:t>
      </w:r>
    </w:p>
    <w:p w:rsidR="0032216D" w:rsidRPr="00BA3007" w:rsidRDefault="0032216D" w:rsidP="0032216D">
      <w:pPr>
        <w:spacing w:line="216" w:lineRule="auto"/>
        <w:jc w:val="both"/>
        <w:rPr>
          <w:szCs w:val="24"/>
          <w:lang w:val="ru-RU" w:eastAsia="ru-RU"/>
        </w:rPr>
      </w:pPr>
      <w:r w:rsidRPr="00BA3007">
        <w:rPr>
          <w:szCs w:val="24"/>
          <w:lang w:val="ru-RU" w:eastAsia="ru-RU"/>
        </w:rPr>
        <w:t>-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32216D" w:rsidRPr="00BA3007" w:rsidRDefault="0032216D" w:rsidP="0032216D">
      <w:pPr>
        <w:spacing w:line="216" w:lineRule="auto"/>
        <w:jc w:val="both"/>
        <w:rPr>
          <w:szCs w:val="24"/>
          <w:lang w:val="ru-RU" w:eastAsia="ru-RU"/>
        </w:rPr>
      </w:pPr>
      <w:r w:rsidRPr="00BA3007">
        <w:rPr>
          <w:szCs w:val="24"/>
          <w:lang w:val="ru-RU" w:eastAsia="ru-RU"/>
        </w:rPr>
        <w:t xml:space="preserve">1.2. Характеристика объекта приватизации (далее - Объект): Водонасосная станция, назначение: нежилое. Площадь: общая 62,40 </w:t>
      </w:r>
      <w:proofErr w:type="spellStart"/>
      <w:r w:rsidRPr="00BA3007">
        <w:rPr>
          <w:szCs w:val="24"/>
          <w:lang w:val="ru-RU" w:eastAsia="ru-RU"/>
        </w:rPr>
        <w:t>кв.м</w:t>
      </w:r>
      <w:proofErr w:type="spellEnd"/>
      <w:r w:rsidRPr="00BA3007">
        <w:rPr>
          <w:szCs w:val="24"/>
          <w:lang w:val="ru-RU" w:eastAsia="ru-RU"/>
        </w:rPr>
        <w:t xml:space="preserve">. Инвентарный номер: 26742. Литер: Г. Этажность: 1. Адрес (местоположение): Россия, Ростовская обл., Азовский район, х. Новоалександровка, ул. Юбилейная, поле №11. Кадастровый (или условный) номер: </w:t>
      </w:r>
      <w:proofErr w:type="gramStart"/>
      <w:r w:rsidRPr="00BA3007">
        <w:rPr>
          <w:szCs w:val="24"/>
          <w:lang w:val="ru-RU" w:eastAsia="ru-RU"/>
        </w:rPr>
        <w:t>61:01:0110101:0:193</w:t>
      </w:r>
      <w:proofErr w:type="gramEnd"/>
      <w:r w:rsidRPr="00BA3007">
        <w:rPr>
          <w:szCs w:val="24"/>
          <w:lang w:val="ru-RU" w:eastAsia="ru-RU"/>
        </w:rPr>
        <w:t xml:space="preserve">. Существующие ограничения (обременения) права: не зарегистрировано. Земельный участок, на котором расположен объект недвижимости: Категория земель: Земли населенных пунктов – размещение водонасосной станции. Площадь: 7155 </w:t>
      </w:r>
      <w:proofErr w:type="spellStart"/>
      <w:r w:rsidRPr="00BA3007">
        <w:rPr>
          <w:szCs w:val="24"/>
          <w:lang w:val="ru-RU" w:eastAsia="ru-RU"/>
        </w:rPr>
        <w:t>кв.м</w:t>
      </w:r>
      <w:proofErr w:type="spellEnd"/>
      <w:r w:rsidRPr="00BA3007">
        <w:rPr>
          <w:szCs w:val="24"/>
          <w:lang w:val="ru-RU" w:eastAsia="ru-RU"/>
        </w:rPr>
        <w:t>. Адрес (местоположение): Россия, Ростовская обл., Азовский район, х. Новоалександровка, ул. Юбилейная, 11. Кадастровый (или условный) номер: 61:01:0600005:1527. Существующие ограничения (обременения) права: не зарегистрировано.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</w:p>
    <w:p w:rsidR="0032216D" w:rsidRPr="00557EE9" w:rsidRDefault="0032216D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t xml:space="preserve">2. </w:t>
      </w:r>
      <w:r w:rsidRPr="00557EE9">
        <w:rPr>
          <w:rFonts w:eastAsia="Calibri"/>
          <w:b/>
          <w:szCs w:val="24"/>
          <w:lang w:val="ru-RU" w:eastAsia="ru-RU"/>
        </w:rPr>
        <w:t>Предмет Договора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2.1. Продавец обязуется передать в собственность Покупателя, а Покупатель оплатить и принять Объект. 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2.2. Объект находится в собственности м</w:t>
      </w:r>
      <w:r w:rsidR="005404B4">
        <w:rPr>
          <w:rFonts w:eastAsia="Calibri"/>
          <w:szCs w:val="24"/>
          <w:lang w:val="ru-RU" w:eastAsia="ru-RU"/>
        </w:rPr>
        <w:t>у</w:t>
      </w:r>
      <w:r w:rsidRPr="00557EE9">
        <w:rPr>
          <w:rFonts w:eastAsia="Calibri"/>
          <w:szCs w:val="24"/>
          <w:lang w:val="ru-RU" w:eastAsia="ru-RU"/>
        </w:rPr>
        <w:t>ниципального образования «</w:t>
      </w:r>
      <w:r w:rsidRPr="00557EE9">
        <w:rPr>
          <w:rFonts w:eastAsia="Calibri"/>
          <w:iCs/>
          <w:szCs w:val="24"/>
          <w:lang w:val="ru-RU" w:eastAsia="ru-RU"/>
        </w:rPr>
        <w:t>Новоалександровское сельское поселение»</w:t>
      </w:r>
      <w:r w:rsidRPr="00557EE9">
        <w:rPr>
          <w:rFonts w:eastAsia="Calibri"/>
          <w:szCs w:val="24"/>
          <w:lang w:val="ru-RU" w:eastAsia="ru-RU"/>
        </w:rPr>
        <w:t>: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- Свидетельство о государственной регистрации права от 08.09.2011 года, о чем в Едином государственном реестре прав на недвижимое имущество и сделок с ним 08.09.2011 года сделана запись регистрации № 61-61-02/260/2011-72.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- Свидетельство о государственной регистрации права от 06.04.2012 года, о чем в Едином государственном реестре прав на недвижимое имущество и сделок с ним 06.04.2012 года сделана запись регистрации № 61-61-02/036/2012-35.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2.3. Продавец гарантирует, что на дату заключения настоящего Договора Объект в споре или под арестом не состоит, не является предметом залога и не обременен правами третьих лиц.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2.4. Взаимоотношения по использованию земельного участка, на котором располагается Объект (п.1.2), регламентируются действующим законодательством Российской Федерации.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2.5. Право собственности на Объект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32216D" w:rsidRPr="00557EE9" w:rsidRDefault="0032216D" w:rsidP="0032216D">
      <w:pPr>
        <w:spacing w:line="216" w:lineRule="auto"/>
        <w:ind w:firstLine="708"/>
        <w:jc w:val="both"/>
        <w:rPr>
          <w:rFonts w:eastAsia="Calibri"/>
          <w:szCs w:val="24"/>
          <w:lang w:val="ru-RU" w:eastAsia="ru-RU"/>
        </w:rPr>
      </w:pPr>
    </w:p>
    <w:p w:rsidR="005404B4" w:rsidRDefault="005404B4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</w:p>
    <w:p w:rsidR="005404B4" w:rsidRDefault="005404B4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</w:p>
    <w:p w:rsidR="005404B4" w:rsidRDefault="005404B4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lastRenderedPageBreak/>
        <w:t xml:space="preserve">3. </w:t>
      </w:r>
      <w:r w:rsidRPr="00557EE9">
        <w:rPr>
          <w:rFonts w:eastAsia="Calibri"/>
          <w:b/>
          <w:szCs w:val="24"/>
          <w:lang w:val="ru-RU" w:eastAsia="ru-RU"/>
        </w:rPr>
        <w:t>Цена и порядок расчетов по Договору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3.1. Стоимость Объекта определена по итогам </w:t>
      </w:r>
      <w:r w:rsidR="005404B4" w:rsidRPr="005404B4">
        <w:rPr>
          <w:rFonts w:eastAsia="Calibri"/>
          <w:szCs w:val="24"/>
          <w:lang w:val="ru-RU" w:eastAsia="ru-RU"/>
        </w:rPr>
        <w:t>продажи имущества посредством публичного предложения</w:t>
      </w:r>
      <w:r w:rsidRPr="00557EE9">
        <w:rPr>
          <w:rFonts w:eastAsia="Calibri"/>
          <w:szCs w:val="24"/>
          <w:lang w:val="ru-RU" w:eastAsia="ru-RU"/>
        </w:rPr>
        <w:t xml:space="preserve"> составляет ___________(___________________) рублей____ копеек, 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3.2. Задаток в размере </w:t>
      </w:r>
      <w:r w:rsidRPr="00557EE9">
        <w:rPr>
          <w:rFonts w:eastAsia="Calibri"/>
          <w:bCs/>
          <w:szCs w:val="24"/>
          <w:lang w:val="ru-RU" w:eastAsia="ru-RU"/>
        </w:rPr>
        <w:t>100 707 (Сто тысяч семьсот семь) рублей 60 копеек</w:t>
      </w:r>
      <w:r w:rsidRPr="00557EE9">
        <w:rPr>
          <w:rFonts w:eastAsia="Calibri"/>
          <w:szCs w:val="24"/>
          <w:lang w:val="ru-RU" w:eastAsia="ru-RU"/>
        </w:rPr>
        <w:t xml:space="preserve"> засчитывается в счет оплаты приобретаемого муниципального имущества и подлежит перечислению в установленном порядке в бюджет </w:t>
      </w:r>
      <w:r w:rsidRPr="00557EE9">
        <w:rPr>
          <w:rFonts w:eastAsia="Calibri"/>
          <w:iCs/>
          <w:szCs w:val="24"/>
          <w:lang w:val="ru-RU" w:eastAsia="ru-RU"/>
        </w:rPr>
        <w:t>Новоалександровского сельского поселения</w:t>
      </w:r>
      <w:r w:rsidRPr="00557EE9">
        <w:rPr>
          <w:rFonts w:eastAsia="Calibri"/>
          <w:szCs w:val="24"/>
          <w:lang w:val="ru-RU" w:eastAsia="ru-RU"/>
        </w:rPr>
        <w:t xml:space="preserve"> в течение 5 календарных дней со дня заключения настоящего договора.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3.3. Оплата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мущества осуществляется Покупателем в следующем порядке:</w:t>
      </w:r>
    </w:p>
    <w:p w:rsidR="0032216D" w:rsidRPr="00557EE9" w:rsidRDefault="0032216D" w:rsidP="0032216D">
      <w:pPr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Оставшаяся стоимость муниципального имущества подлежит оплате Покупателем пропорционально стоимости каждого вида имущества в начальной цене продажи</w:t>
      </w:r>
      <w:r w:rsidRPr="00557EE9">
        <w:rPr>
          <w:rFonts w:eastAsia="Calibri"/>
          <w:b/>
          <w:szCs w:val="24"/>
          <w:lang w:val="ru-RU" w:eastAsia="ru-RU"/>
        </w:rPr>
        <w:t xml:space="preserve"> </w:t>
      </w:r>
      <w:r w:rsidRPr="00557EE9">
        <w:rPr>
          <w:rFonts w:eastAsia="Calibri"/>
          <w:szCs w:val="24"/>
          <w:lang w:val="ru-RU" w:eastAsia="ru-RU"/>
        </w:rPr>
        <w:t xml:space="preserve">с учетом коэффициента увеличения </w:t>
      </w:r>
      <w:r w:rsidR="005404B4">
        <w:rPr>
          <w:rFonts w:eastAsia="Calibri"/>
          <w:szCs w:val="24"/>
          <w:lang w:val="ru-RU" w:eastAsia="ru-RU"/>
        </w:rPr>
        <w:t>(уменьшения) ц</w:t>
      </w:r>
      <w:r w:rsidR="005404B4" w:rsidRPr="005404B4">
        <w:rPr>
          <w:rFonts w:eastAsia="Calibri"/>
          <w:szCs w:val="24"/>
          <w:lang w:val="ru-RU" w:eastAsia="ru-RU"/>
        </w:rPr>
        <w:t>ен</w:t>
      </w:r>
      <w:r w:rsidR="005404B4">
        <w:rPr>
          <w:rFonts w:eastAsia="Calibri"/>
          <w:szCs w:val="24"/>
          <w:lang w:val="ru-RU" w:eastAsia="ru-RU"/>
        </w:rPr>
        <w:t>ы</w:t>
      </w:r>
      <w:r w:rsidR="005404B4" w:rsidRPr="005404B4">
        <w:rPr>
          <w:rFonts w:eastAsia="Calibri"/>
          <w:szCs w:val="24"/>
          <w:lang w:val="ru-RU" w:eastAsia="ru-RU"/>
        </w:rPr>
        <w:t xml:space="preserve"> первоначального предложения продажи имущества посредством публичного предложения</w:t>
      </w:r>
      <w:r w:rsidRPr="00557EE9">
        <w:rPr>
          <w:rFonts w:eastAsia="Calibri"/>
          <w:szCs w:val="24"/>
          <w:lang w:val="ru-RU" w:eastAsia="ru-RU"/>
        </w:rPr>
        <w:t>, путем перечисления единовременно:</w:t>
      </w:r>
    </w:p>
    <w:p w:rsidR="0032216D" w:rsidRPr="00557EE9" w:rsidRDefault="0032216D" w:rsidP="0032216D">
      <w:pPr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- суммы в размере ___________</w:t>
      </w:r>
      <w:r w:rsidRPr="00557EE9">
        <w:rPr>
          <w:rFonts w:eastAsia="Calibri"/>
          <w:bCs/>
          <w:szCs w:val="24"/>
          <w:lang w:val="ru-RU" w:eastAsia="ru-RU"/>
        </w:rPr>
        <w:t xml:space="preserve"> (______)</w:t>
      </w:r>
      <w:r w:rsidRPr="00557EE9">
        <w:rPr>
          <w:rFonts w:eastAsia="Calibri"/>
          <w:szCs w:val="24"/>
          <w:lang w:val="ru-RU" w:eastAsia="ru-RU"/>
        </w:rPr>
        <w:t xml:space="preserve"> руб. ___ коп. на счет: получатель УФК по Ростовской области (Администрация Новоалександровского сельского поселения, лицевой счёт 04583146550) ИНН 6101035850, КПП 610101001, ОКТМО 60601455, ОТДЕЛЕНИЕ РОСТОВ-НА-ДОНУ, 344006, Г.РОСТОВ-НА-ДОНУ, ПР.СОКОЛОВА 22А, БИК 046015001, Расчетный счет 40101810400000010002, КБК доходов 951 114 02053 10 0000 410 (доходы от реализации иного имущества). В назначении платежа указать: «Оплата за приобретённое имущество </w:t>
      </w:r>
      <w:r w:rsidR="00631F49" w:rsidRPr="00631F49">
        <w:rPr>
          <w:rFonts w:eastAsia="Calibri"/>
          <w:szCs w:val="24"/>
          <w:lang w:val="ru-RU" w:eastAsia="ru-RU"/>
        </w:rPr>
        <w:t>посредством публичного предложения</w:t>
      </w:r>
      <w:r w:rsidRPr="00557EE9">
        <w:rPr>
          <w:rFonts w:eastAsia="Calibri"/>
          <w:szCs w:val="24"/>
          <w:lang w:val="ru-RU" w:eastAsia="ru-RU"/>
        </w:rPr>
        <w:t>, без НДС».</w:t>
      </w:r>
    </w:p>
    <w:p w:rsidR="0032216D" w:rsidRPr="00557EE9" w:rsidRDefault="0032216D" w:rsidP="0032216D">
      <w:pPr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- суммы в размере ___________</w:t>
      </w:r>
      <w:r w:rsidRPr="00557EE9">
        <w:rPr>
          <w:rFonts w:eastAsia="Calibri"/>
          <w:bCs/>
          <w:szCs w:val="24"/>
          <w:lang w:val="ru-RU" w:eastAsia="ru-RU"/>
        </w:rPr>
        <w:t xml:space="preserve"> (______)</w:t>
      </w:r>
      <w:r w:rsidRPr="00557EE9">
        <w:rPr>
          <w:rFonts w:eastAsia="Calibri"/>
          <w:szCs w:val="24"/>
          <w:lang w:val="ru-RU" w:eastAsia="ru-RU"/>
        </w:rPr>
        <w:t xml:space="preserve"> руб. ___ коп. на счет: получатель УФК по Ростовской области (Администрация Новоалександровского сельского поселения, лицевой счёт 04583146550) ИНН 6101035850, КПП 610101001, ОКТМО 60601455, ОТДЕЛЕНИЕ РОСТОВ-НА-ДОНУ, 344006, Г.РОСТОВ-НА-ДОНУ, ПР.СОКОЛОВА 22А, БИК 046015001, Расчетный счет 40101810400000010002, КБК доходов 951 114 06025 10 0000 430 (доходы от продажи земельных участков, находящихся в муниципальной собственности). В назначении платежа указать: «Оплата за приобретённое имущество </w:t>
      </w:r>
      <w:r w:rsidR="00631F49" w:rsidRPr="00631F49">
        <w:rPr>
          <w:rFonts w:eastAsia="Calibri"/>
          <w:szCs w:val="24"/>
          <w:lang w:val="ru-RU" w:eastAsia="ru-RU"/>
        </w:rPr>
        <w:t>посредством публичного предложения</w:t>
      </w:r>
      <w:r w:rsidRPr="00557EE9">
        <w:rPr>
          <w:rFonts w:eastAsia="Calibri"/>
          <w:szCs w:val="24"/>
          <w:lang w:val="ru-RU" w:eastAsia="ru-RU"/>
        </w:rPr>
        <w:t>, без НДС</w:t>
      </w:r>
      <w:r w:rsidR="002A0399">
        <w:rPr>
          <w:rFonts w:eastAsia="Calibri"/>
          <w:szCs w:val="24"/>
          <w:lang w:val="ru-RU" w:eastAsia="ru-RU"/>
        </w:rPr>
        <w:t>».</w:t>
      </w:r>
    </w:p>
    <w:p w:rsidR="0032216D" w:rsidRPr="00557EE9" w:rsidRDefault="0032216D" w:rsidP="0032216D">
      <w:pPr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3.4. Оплата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мущества осуществляется в срок не позднее 30 рабочих дней со дня заключения настоящего договора.</w:t>
      </w:r>
    </w:p>
    <w:p w:rsidR="0032216D" w:rsidRPr="00557EE9" w:rsidRDefault="0032216D" w:rsidP="0032216D">
      <w:pPr>
        <w:spacing w:after="240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3.5. Датой оплаты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32216D" w:rsidRPr="00557EE9" w:rsidRDefault="0032216D" w:rsidP="0032216D">
      <w:pPr>
        <w:spacing w:after="200" w:line="216" w:lineRule="auto"/>
        <w:contextualSpacing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t xml:space="preserve">4. </w:t>
      </w:r>
      <w:r w:rsidRPr="00557EE9">
        <w:rPr>
          <w:rFonts w:eastAsia="Calibri"/>
          <w:b/>
          <w:szCs w:val="24"/>
          <w:lang w:val="ru-RU" w:eastAsia="ru-RU"/>
        </w:rPr>
        <w:t>Обязательства Сторон</w:t>
      </w:r>
    </w:p>
    <w:p w:rsidR="0032216D" w:rsidRPr="00557EE9" w:rsidRDefault="0032216D" w:rsidP="0032216D">
      <w:pPr>
        <w:spacing w:line="216" w:lineRule="auto"/>
        <w:ind w:left="360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4.1. Покупатель обязуется: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4.1.1. Полностью оплатить цену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 xml:space="preserve">мущества в размере, порядке и сроки, установленные разделом </w:t>
      </w:r>
      <w:r>
        <w:rPr>
          <w:szCs w:val="24"/>
          <w:lang w:val="ru-RU" w:eastAsia="ru-RU"/>
        </w:rPr>
        <w:t>3</w:t>
      </w:r>
      <w:r w:rsidRPr="00557EE9">
        <w:rPr>
          <w:szCs w:val="24"/>
          <w:lang w:val="ru-RU" w:eastAsia="ru-RU"/>
        </w:rPr>
        <w:t xml:space="preserve"> настоящего Договора.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4.1.3. В течение 7 (семи) календарных дней после полной оплаты стоимости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>мущества представить Продавцу документы, подтверждающие оплату (далее - Документы), в т</w:t>
      </w:r>
      <w:r w:rsidR="002A0399">
        <w:rPr>
          <w:szCs w:val="24"/>
          <w:lang w:val="ru-RU" w:eastAsia="ru-RU"/>
        </w:rPr>
        <w:t xml:space="preserve">ом </w:t>
      </w:r>
      <w:r w:rsidRPr="00557EE9">
        <w:rPr>
          <w:szCs w:val="24"/>
          <w:lang w:val="ru-RU" w:eastAsia="ru-RU"/>
        </w:rPr>
        <w:t>ч</w:t>
      </w:r>
      <w:r w:rsidR="002A0399">
        <w:rPr>
          <w:szCs w:val="24"/>
          <w:lang w:val="ru-RU" w:eastAsia="ru-RU"/>
        </w:rPr>
        <w:t>исле</w:t>
      </w:r>
      <w:r w:rsidRPr="00557EE9">
        <w:rPr>
          <w:szCs w:val="24"/>
          <w:lang w:val="ru-RU" w:eastAsia="ru-RU"/>
        </w:rPr>
        <w:t xml:space="preserve">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4.1.4. Оформить право собственности на купленное имущество в соответствии с законодательством Российской Федерации не позднее чем через 30 календарных дней после дня оплаты имущества. 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4.2. Продавец обязуется: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4.2.1. При получении сведений об изменении реквизитов, указанных в пункте 3.3 настоящего Договора, письменно своевременно уведомить о таком изменении Покупателя.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4.2.2. Передать Покупателю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 xml:space="preserve">мущество по Акту приема-передачи не позднее чем через 30 (тридцать) календарных дней после дня полной оплаты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>мущества.</w:t>
      </w:r>
    </w:p>
    <w:p w:rsidR="0032216D" w:rsidRPr="00557EE9" w:rsidRDefault="0032216D" w:rsidP="0032216D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lastRenderedPageBreak/>
        <w:t>4.2.3.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32216D" w:rsidRPr="00557EE9" w:rsidRDefault="0032216D" w:rsidP="0032216D">
      <w:pPr>
        <w:spacing w:line="216" w:lineRule="auto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t xml:space="preserve">5. </w:t>
      </w:r>
      <w:r w:rsidRPr="00557EE9">
        <w:rPr>
          <w:rFonts w:eastAsia="Calibri"/>
          <w:b/>
          <w:szCs w:val="24"/>
          <w:lang w:val="ru-RU" w:eastAsia="ru-RU"/>
        </w:rPr>
        <w:t xml:space="preserve">Ответственность </w:t>
      </w:r>
      <w:r w:rsidR="002A0399">
        <w:rPr>
          <w:rFonts w:eastAsia="Calibri"/>
          <w:b/>
          <w:szCs w:val="24"/>
          <w:lang w:val="ru-RU" w:eastAsia="ru-RU"/>
        </w:rPr>
        <w:t>с</w:t>
      </w:r>
      <w:r w:rsidRPr="00557EE9">
        <w:rPr>
          <w:rFonts w:eastAsia="Calibri"/>
          <w:b/>
          <w:szCs w:val="24"/>
          <w:lang w:val="ru-RU" w:eastAsia="ru-RU"/>
        </w:rPr>
        <w:t>торон</w:t>
      </w:r>
    </w:p>
    <w:p w:rsidR="0032216D" w:rsidRPr="00557EE9" w:rsidRDefault="0032216D" w:rsidP="0032216D">
      <w:pPr>
        <w:spacing w:line="216" w:lineRule="auto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5.1. В случае не поступления на расчетный счет, указанный Продавцом в п. 3.3 настоящего Договора, денежных средств в размере и в срок, указанные в п. 3.3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Уплата пеней не освобождает Покупателя от взятых на себя обязательств.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5.2. В случае не поступления на расчетный счет средств, указанных в п. 3.3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5.1),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задаток, не возвращается.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216D" w:rsidRPr="00557EE9" w:rsidRDefault="0032216D" w:rsidP="0032216D">
      <w:pPr>
        <w:spacing w:line="216" w:lineRule="auto"/>
        <w:ind w:firstLine="708"/>
        <w:jc w:val="center"/>
        <w:rPr>
          <w:rFonts w:eastAsia="Calibri"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rPr>
          <w:rFonts w:eastAsia="Calibri"/>
          <w:b/>
          <w:szCs w:val="24"/>
          <w:lang w:val="ru-RU" w:eastAsia="ru-RU"/>
        </w:rPr>
      </w:pPr>
      <w:r w:rsidRPr="00557EE9">
        <w:rPr>
          <w:rFonts w:eastAsia="Calibri"/>
          <w:b/>
          <w:szCs w:val="24"/>
          <w:lang w:val="ru-RU" w:eastAsia="ru-RU"/>
        </w:rPr>
        <w:t xml:space="preserve">6. Изменение Договора </w:t>
      </w:r>
    </w:p>
    <w:p w:rsidR="0032216D" w:rsidRPr="00557EE9" w:rsidRDefault="0032216D" w:rsidP="0032216D">
      <w:pPr>
        <w:spacing w:line="216" w:lineRule="auto"/>
        <w:ind w:left="720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32216D" w:rsidRPr="00557EE9" w:rsidRDefault="0032216D" w:rsidP="0032216D">
      <w:pPr>
        <w:spacing w:line="216" w:lineRule="auto"/>
        <w:ind w:firstLine="708"/>
        <w:jc w:val="both"/>
        <w:rPr>
          <w:rFonts w:eastAsia="Calibri"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t xml:space="preserve">7. </w:t>
      </w:r>
      <w:r w:rsidRPr="00557EE9">
        <w:rPr>
          <w:rFonts w:eastAsia="Calibri"/>
          <w:b/>
          <w:szCs w:val="24"/>
          <w:lang w:val="ru-RU" w:eastAsia="ru-RU"/>
        </w:rPr>
        <w:t xml:space="preserve">Заключительные положения </w:t>
      </w:r>
    </w:p>
    <w:p w:rsidR="0032216D" w:rsidRPr="00557EE9" w:rsidRDefault="0032216D" w:rsidP="0032216D">
      <w:pPr>
        <w:spacing w:line="216" w:lineRule="auto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7.1. Настоящий Договор вступает в законную силу с момента его подписания Сторонами.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7.2. Договор составлен в 3 (трех) подлинных экземплярах, имеющих равную юридическую силу, один экземпляр находятся у Продавца, один – у Покупателя, один для органа, осуществляющего государственную регистрацию прав на недвижимое имущество и сделок с ним.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</w:t>
      </w:r>
      <w:r w:rsidR="002A0399" w:rsidRPr="002A0399">
        <w:rPr>
          <w:rFonts w:eastAsia="Calibri"/>
          <w:szCs w:val="24"/>
          <w:lang w:val="ru-RU" w:eastAsia="ru-RU"/>
        </w:rPr>
        <w:t>не позднее чем через 30 календарных дней после дня полной оплаты имущества</w:t>
      </w:r>
      <w:r w:rsidRPr="00557EE9">
        <w:rPr>
          <w:rFonts w:eastAsia="Calibri"/>
          <w:szCs w:val="24"/>
          <w:lang w:val="ru-RU" w:eastAsia="ru-RU"/>
        </w:rPr>
        <w:t xml:space="preserve">. Передача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 xml:space="preserve">мущества Продавцом и принятие его Покупателем осуществляются по подписываемому Сторонами Акту приема-передачи (Приложение N </w:t>
      </w:r>
      <w:r w:rsidR="002A0399">
        <w:rPr>
          <w:rFonts w:eastAsia="Calibri"/>
          <w:szCs w:val="24"/>
          <w:lang w:val="ru-RU" w:eastAsia="ru-RU"/>
        </w:rPr>
        <w:t>1</w:t>
      </w:r>
      <w:r w:rsidRPr="00557EE9">
        <w:rPr>
          <w:rFonts w:eastAsia="Calibri"/>
          <w:szCs w:val="24"/>
          <w:lang w:val="ru-RU" w:eastAsia="ru-RU"/>
        </w:rPr>
        <w:t xml:space="preserve"> к настоящему Договору).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7.4. Продавец гарантирует, что продаваемое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 xml:space="preserve">мущество не обременено правами третьих лиц, третьи лица не имеют преимущественного права его покупки, право собственности на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 xml:space="preserve">мущество не оспаривается,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7.5. Продавец считается выполнившим свои обязательства по настоящему Договору с момента фактической передачи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мущества Покупателю.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7.6.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3 Договора и принятия </w:t>
      </w:r>
      <w:r>
        <w:rPr>
          <w:rFonts w:eastAsia="Calibri"/>
          <w:szCs w:val="24"/>
          <w:lang w:val="ru-RU" w:eastAsia="ru-RU"/>
        </w:rPr>
        <w:t>и</w:t>
      </w:r>
      <w:r w:rsidRPr="00557EE9">
        <w:rPr>
          <w:rFonts w:eastAsia="Calibri"/>
          <w:szCs w:val="24"/>
          <w:lang w:val="ru-RU" w:eastAsia="ru-RU"/>
        </w:rPr>
        <w:t>мущества от продавца по Акту приема-передачи.</w:t>
      </w: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>7.7. Стороны настоящего договора пришли к соглашению о том, что все расходы, связанные с государственной регистрацией перехода права собственности на проданное Покупателю имущество, несет Покупатель.</w:t>
      </w:r>
    </w:p>
    <w:p w:rsidR="0032216D" w:rsidRPr="00557EE9" w:rsidRDefault="0032216D" w:rsidP="0032216D">
      <w:pPr>
        <w:spacing w:line="216" w:lineRule="auto"/>
        <w:ind w:firstLine="708"/>
        <w:jc w:val="both"/>
        <w:rPr>
          <w:rFonts w:eastAsia="Calibri"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rPr>
          <w:rFonts w:eastAsia="Calibri"/>
          <w:b/>
          <w:szCs w:val="24"/>
          <w:lang w:val="ru-RU" w:eastAsia="ru-RU"/>
        </w:rPr>
      </w:pPr>
      <w:r>
        <w:rPr>
          <w:rFonts w:eastAsia="Calibri"/>
          <w:b/>
          <w:szCs w:val="24"/>
          <w:lang w:val="ru-RU" w:eastAsia="ru-RU"/>
        </w:rPr>
        <w:t xml:space="preserve">8. </w:t>
      </w:r>
      <w:r w:rsidRPr="00557EE9">
        <w:rPr>
          <w:rFonts w:eastAsia="Calibri"/>
          <w:b/>
          <w:szCs w:val="24"/>
          <w:lang w:val="ru-RU" w:eastAsia="ru-RU"/>
        </w:rPr>
        <w:t xml:space="preserve">Разрешение споров </w:t>
      </w:r>
    </w:p>
    <w:p w:rsidR="0032216D" w:rsidRPr="00557EE9" w:rsidRDefault="0032216D" w:rsidP="0032216D">
      <w:pPr>
        <w:spacing w:line="216" w:lineRule="auto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jc w:val="both"/>
        <w:rPr>
          <w:rFonts w:eastAsia="Calibri"/>
          <w:szCs w:val="24"/>
          <w:lang w:val="ru-RU" w:eastAsia="ru-RU"/>
        </w:rPr>
      </w:pPr>
      <w:r w:rsidRPr="00557EE9">
        <w:rPr>
          <w:rFonts w:eastAsia="Calibri"/>
          <w:szCs w:val="24"/>
          <w:lang w:val="ru-RU" w:eastAsia="ru-RU"/>
        </w:rPr>
        <w:t xml:space="preserve">8.1. Все споры между Сторонами подлежат рассмотрению в судебном порядке, предусмотренном действующим законодательством Российской Федерации. </w:t>
      </w:r>
    </w:p>
    <w:p w:rsidR="0032216D" w:rsidRPr="00557EE9" w:rsidRDefault="0032216D" w:rsidP="0032216D">
      <w:pPr>
        <w:spacing w:line="216" w:lineRule="auto"/>
        <w:ind w:firstLine="720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spacing w:line="216" w:lineRule="auto"/>
        <w:ind w:firstLine="720"/>
        <w:jc w:val="center"/>
        <w:rPr>
          <w:rFonts w:eastAsia="Calibri"/>
          <w:b/>
          <w:szCs w:val="24"/>
          <w:lang w:val="ru-RU" w:eastAsia="ru-RU"/>
        </w:rPr>
      </w:pPr>
    </w:p>
    <w:p w:rsidR="0032216D" w:rsidRPr="00557EE9" w:rsidRDefault="0032216D" w:rsidP="0032216D">
      <w:pPr>
        <w:rPr>
          <w:rFonts w:eastAsia="Calibri"/>
          <w:b/>
          <w:bCs/>
          <w:szCs w:val="24"/>
          <w:lang w:val="ru-RU"/>
        </w:rPr>
      </w:pPr>
      <w:r w:rsidRPr="00557EE9">
        <w:rPr>
          <w:rFonts w:eastAsia="Calibri"/>
          <w:b/>
          <w:bCs/>
          <w:szCs w:val="24"/>
          <w:lang w:val="ru-RU"/>
        </w:rPr>
        <w:t>9. Адреса и реквизиты Сторон</w:t>
      </w:r>
    </w:p>
    <w:p w:rsidR="0032216D" w:rsidRPr="00557EE9" w:rsidRDefault="0032216D" w:rsidP="0032216D">
      <w:pPr>
        <w:ind w:firstLine="567"/>
        <w:jc w:val="center"/>
        <w:rPr>
          <w:rFonts w:eastAsia="Calibri"/>
          <w:szCs w:val="24"/>
          <w:lang w:val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32216D" w:rsidRPr="00557EE9" w:rsidTr="004120F2">
        <w:trPr>
          <w:trHeight w:val="600"/>
        </w:trPr>
        <w:tc>
          <w:tcPr>
            <w:tcW w:w="5463" w:type="dxa"/>
          </w:tcPr>
          <w:p w:rsidR="0032216D" w:rsidRPr="00557EE9" w:rsidRDefault="0032216D" w:rsidP="004120F2">
            <w:pPr>
              <w:jc w:val="center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:rsidR="0032216D" w:rsidRPr="00557EE9" w:rsidRDefault="0032216D" w:rsidP="004120F2">
            <w:pPr>
              <w:jc w:val="center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Покупатель</w:t>
            </w:r>
          </w:p>
        </w:tc>
      </w:tr>
      <w:tr w:rsidR="0032216D" w:rsidRPr="00557EE9" w:rsidTr="004120F2">
        <w:trPr>
          <w:trHeight w:val="3236"/>
        </w:trPr>
        <w:tc>
          <w:tcPr>
            <w:tcW w:w="5463" w:type="dxa"/>
          </w:tcPr>
          <w:p w:rsidR="0032216D" w:rsidRPr="00557EE9" w:rsidRDefault="0032216D" w:rsidP="004120F2">
            <w:pPr>
              <w:jc w:val="center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Администрация Новоалександровского сельского поселения</w:t>
            </w: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Российская Федерация, 346748, Ростовская область, Азовский район, х. Новоалександровка, пл. Свободы, 3 «а»</w:t>
            </w: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 xml:space="preserve">ИНН 6101035850, КПП 610101001, ОКТМО 60601455, ОТДЕЛЕНИЕ РОСТОВ-НА-ДОНУ, 344006, Г.РОСТОВ-НА-ДОНУ, ПР.СОКОЛОВА 22А, БИК 046015001, </w:t>
            </w: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Расчетный счет 40101810400000010002</w:t>
            </w: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лицевой счёт 04583146550</w:t>
            </w:r>
          </w:p>
        </w:tc>
        <w:tc>
          <w:tcPr>
            <w:tcW w:w="4860" w:type="dxa"/>
          </w:tcPr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highlight w:val="yellow"/>
                <w:lang w:val="ru-RU"/>
              </w:rPr>
            </w:pPr>
          </w:p>
          <w:p w:rsidR="0032216D" w:rsidRPr="00557EE9" w:rsidRDefault="0032216D" w:rsidP="004120F2">
            <w:pPr>
              <w:rPr>
                <w:rFonts w:eastAsia="Calibri"/>
                <w:szCs w:val="24"/>
                <w:lang w:val="ru-RU"/>
              </w:rPr>
            </w:pPr>
          </w:p>
        </w:tc>
      </w:tr>
      <w:tr w:rsidR="0032216D" w:rsidRPr="00557EE9" w:rsidTr="004120F2">
        <w:trPr>
          <w:trHeight w:val="625"/>
        </w:trPr>
        <w:tc>
          <w:tcPr>
            <w:tcW w:w="5463" w:type="dxa"/>
          </w:tcPr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 xml:space="preserve">Глава Новоалександровского сельского поселения   </w:t>
            </w: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 xml:space="preserve">__________________ </w:t>
            </w:r>
            <w:r w:rsidRPr="00557EE9">
              <w:rPr>
                <w:rFonts w:eastAsia="Calibri"/>
                <w:bCs/>
                <w:szCs w:val="24"/>
                <w:lang w:val="ru-RU"/>
              </w:rPr>
              <w:t>С.А. Комаров</w:t>
            </w:r>
            <w:r w:rsidRPr="00557EE9">
              <w:rPr>
                <w:rFonts w:eastAsia="Calibri"/>
                <w:szCs w:val="24"/>
                <w:lang w:val="ru-RU"/>
              </w:rPr>
              <w:t xml:space="preserve"> </w:t>
            </w: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 xml:space="preserve">   </w:t>
            </w: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 xml:space="preserve">__________________ </w:t>
            </w:r>
          </w:p>
          <w:p w:rsidR="0032216D" w:rsidRPr="00557EE9" w:rsidRDefault="0032216D" w:rsidP="004120F2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557EE9">
              <w:rPr>
                <w:rFonts w:eastAsia="Calibri"/>
                <w:szCs w:val="24"/>
                <w:lang w:val="ru-RU"/>
              </w:rPr>
              <w:t>М.П.</w:t>
            </w:r>
          </w:p>
        </w:tc>
      </w:tr>
    </w:tbl>
    <w:p w:rsidR="0032216D" w:rsidRPr="00557EE9" w:rsidRDefault="0032216D" w:rsidP="0032216D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16D" w:rsidRPr="00557EE9" w:rsidRDefault="0032216D" w:rsidP="0032216D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16D" w:rsidRPr="00557EE9" w:rsidRDefault="0032216D" w:rsidP="0032216D">
      <w:pPr>
        <w:ind w:firstLine="6237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Приложение № </w:t>
      </w:r>
      <w:r w:rsidR="002A0399">
        <w:rPr>
          <w:szCs w:val="24"/>
          <w:lang w:val="ru-RU" w:eastAsia="ru-RU"/>
        </w:rPr>
        <w:t>1</w:t>
      </w:r>
    </w:p>
    <w:p w:rsidR="0032216D" w:rsidRPr="00557EE9" w:rsidRDefault="0032216D" w:rsidP="0032216D">
      <w:pPr>
        <w:ind w:firstLine="6237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к договору купли-продажи</w:t>
      </w:r>
    </w:p>
    <w:p w:rsidR="0032216D" w:rsidRPr="00557EE9" w:rsidRDefault="0032216D" w:rsidP="0032216D">
      <w:pPr>
        <w:ind w:firstLine="6237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№____ </w:t>
      </w:r>
    </w:p>
    <w:p w:rsidR="0032216D" w:rsidRPr="00557EE9" w:rsidRDefault="0032216D" w:rsidP="0032216D">
      <w:pPr>
        <w:ind w:firstLine="6237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от_____2016г.</w:t>
      </w:r>
    </w:p>
    <w:p w:rsidR="0032216D" w:rsidRPr="00557EE9" w:rsidRDefault="0032216D" w:rsidP="0032216D">
      <w:pPr>
        <w:ind w:firstLine="6804"/>
        <w:rPr>
          <w:szCs w:val="24"/>
          <w:lang w:val="ru-RU" w:eastAsia="ru-RU"/>
        </w:rPr>
      </w:pPr>
    </w:p>
    <w:p w:rsidR="0032216D" w:rsidRPr="00557EE9" w:rsidRDefault="0032216D" w:rsidP="0032216D">
      <w:pPr>
        <w:ind w:firstLine="6804"/>
        <w:rPr>
          <w:szCs w:val="24"/>
          <w:lang w:val="ru-RU" w:eastAsia="ru-RU"/>
        </w:rPr>
      </w:pPr>
    </w:p>
    <w:p w:rsidR="0032216D" w:rsidRPr="00557EE9" w:rsidRDefault="0032216D" w:rsidP="0032216D">
      <w:pPr>
        <w:ind w:firstLine="6804"/>
        <w:rPr>
          <w:szCs w:val="24"/>
          <w:lang w:val="ru-RU" w:eastAsia="ru-RU"/>
        </w:rPr>
      </w:pPr>
    </w:p>
    <w:p w:rsidR="0032216D" w:rsidRPr="00557EE9" w:rsidRDefault="0032216D" w:rsidP="0032216D">
      <w:pPr>
        <w:jc w:val="center"/>
        <w:rPr>
          <w:b/>
          <w:szCs w:val="24"/>
          <w:lang w:val="ru-RU" w:eastAsia="ru-RU"/>
        </w:rPr>
      </w:pPr>
      <w:r w:rsidRPr="00557EE9">
        <w:rPr>
          <w:b/>
          <w:szCs w:val="24"/>
          <w:lang w:val="ru-RU" w:eastAsia="ru-RU"/>
        </w:rPr>
        <w:t>АКТ ПРИЕМА-ПЕРЕДАЧИ ИМУЩЕСТВА</w:t>
      </w:r>
    </w:p>
    <w:p w:rsidR="0032216D" w:rsidRPr="00557EE9" w:rsidRDefault="0032216D" w:rsidP="0032216D">
      <w:pPr>
        <w:jc w:val="center"/>
        <w:rPr>
          <w:b/>
          <w:szCs w:val="24"/>
          <w:lang w:val="ru-RU" w:eastAsia="ru-RU"/>
        </w:rPr>
      </w:pPr>
    </w:p>
    <w:p w:rsidR="0032216D" w:rsidRPr="00557EE9" w:rsidRDefault="0032216D" w:rsidP="0032216D">
      <w:pPr>
        <w:ind w:firstLine="567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Мы, Администрация </w:t>
      </w:r>
      <w:r w:rsidRPr="00557EE9">
        <w:rPr>
          <w:bCs/>
          <w:iCs/>
          <w:szCs w:val="24"/>
          <w:lang w:val="ru-RU" w:eastAsia="ru-RU"/>
        </w:rPr>
        <w:t>Новоалександровского</w:t>
      </w:r>
      <w:r w:rsidRPr="00557EE9">
        <w:rPr>
          <w:szCs w:val="24"/>
          <w:lang w:val="ru-RU" w:eastAsia="ru-RU"/>
        </w:rPr>
        <w:t xml:space="preserve"> сельского поселения, в лице Главы </w:t>
      </w:r>
      <w:r w:rsidRPr="00557EE9">
        <w:rPr>
          <w:bCs/>
          <w:iCs/>
          <w:szCs w:val="24"/>
          <w:lang w:val="ru-RU" w:eastAsia="ru-RU"/>
        </w:rPr>
        <w:t>Новоалександровского</w:t>
      </w:r>
      <w:r w:rsidRPr="00557EE9">
        <w:rPr>
          <w:szCs w:val="24"/>
          <w:lang w:val="ru-RU" w:eastAsia="ru-RU"/>
        </w:rPr>
        <w:t xml:space="preserve"> сельского поселения </w:t>
      </w:r>
      <w:r w:rsidRPr="00557EE9">
        <w:rPr>
          <w:iCs/>
          <w:szCs w:val="24"/>
          <w:lang w:val="ru-RU" w:eastAsia="ru-RU"/>
        </w:rPr>
        <w:t>Комарова Сергея Александровича</w:t>
      </w:r>
      <w:r w:rsidRPr="00557EE9">
        <w:rPr>
          <w:szCs w:val="24"/>
          <w:lang w:val="ru-RU" w:eastAsia="ru-RU"/>
        </w:rPr>
        <w:t xml:space="preserve">, действующего на основании Устава, в дальнейшем именуемый «Продавец», с одной стороны, и __________________, в дальнейшем именуемое «Покупатель», с другой стороны, на основании </w:t>
      </w:r>
      <w:r w:rsidR="002A0399" w:rsidRPr="002A0399">
        <w:rPr>
          <w:szCs w:val="24"/>
          <w:lang w:val="ru-RU" w:eastAsia="ru-RU"/>
        </w:rPr>
        <w:t>Протокол</w:t>
      </w:r>
      <w:r w:rsidR="002A0399">
        <w:rPr>
          <w:szCs w:val="24"/>
          <w:lang w:val="ru-RU" w:eastAsia="ru-RU"/>
        </w:rPr>
        <w:t>а</w:t>
      </w:r>
      <w:bookmarkStart w:id="0" w:name="_GoBack"/>
      <w:bookmarkEnd w:id="0"/>
      <w:r w:rsidR="002A0399" w:rsidRPr="002A0399">
        <w:rPr>
          <w:szCs w:val="24"/>
          <w:lang w:val="ru-RU" w:eastAsia="ru-RU"/>
        </w:rPr>
        <w:t xml:space="preserve"> об итогах продажи имущества посредством публичного предложения №_____ от _____ года </w:t>
      </w:r>
      <w:r w:rsidRPr="00557EE9">
        <w:rPr>
          <w:szCs w:val="24"/>
          <w:lang w:val="ru-RU" w:eastAsia="ru-RU"/>
        </w:rPr>
        <w:t>составили настоящий акт:</w:t>
      </w:r>
    </w:p>
    <w:p w:rsidR="0032216D" w:rsidRPr="00557EE9" w:rsidRDefault="0032216D" w:rsidP="0032216D">
      <w:pPr>
        <w:numPr>
          <w:ilvl w:val="0"/>
          <w:numId w:val="1"/>
        </w:numPr>
        <w:ind w:left="0" w:firstLine="567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Продавец в соответствии с договором купли-продажи №_____ от_______2016г. Продал Покупателю: </w:t>
      </w:r>
      <w:r w:rsidRPr="00557EE9">
        <w:rPr>
          <w:bCs/>
          <w:iCs/>
          <w:szCs w:val="24"/>
          <w:lang w:val="ru-RU" w:eastAsia="ru-RU"/>
        </w:rPr>
        <w:t xml:space="preserve">Водонасосная станция, назначение: нежилое. Площадь: общая 62,40 </w:t>
      </w:r>
      <w:proofErr w:type="spellStart"/>
      <w:r w:rsidRPr="00557EE9">
        <w:rPr>
          <w:bCs/>
          <w:iCs/>
          <w:szCs w:val="24"/>
          <w:lang w:val="ru-RU" w:eastAsia="ru-RU"/>
        </w:rPr>
        <w:t>кв.м</w:t>
      </w:r>
      <w:proofErr w:type="spellEnd"/>
      <w:r w:rsidRPr="00557EE9">
        <w:rPr>
          <w:bCs/>
          <w:iCs/>
          <w:szCs w:val="24"/>
          <w:lang w:val="ru-RU" w:eastAsia="ru-RU"/>
        </w:rPr>
        <w:t xml:space="preserve">. Инвентарный номер: 26742. Литер: Г. Этажность: 1. Адрес (местоположение): Россия, Ростовская обл., Азовский район, х. Новоалександровка, ул. Юбилейная, поле №11. Кадастровый (или условный) номер: </w:t>
      </w:r>
      <w:proofErr w:type="gramStart"/>
      <w:r w:rsidRPr="00557EE9">
        <w:rPr>
          <w:bCs/>
          <w:iCs/>
          <w:szCs w:val="24"/>
          <w:lang w:val="ru-RU" w:eastAsia="ru-RU"/>
        </w:rPr>
        <w:t>61:01:0110101:0:193</w:t>
      </w:r>
      <w:proofErr w:type="gramEnd"/>
      <w:r w:rsidRPr="00557EE9">
        <w:rPr>
          <w:bCs/>
          <w:iCs/>
          <w:szCs w:val="24"/>
          <w:lang w:val="ru-RU" w:eastAsia="ru-RU"/>
        </w:rPr>
        <w:t xml:space="preserve">. Существующие ограничения (обременения) права: не зарегистрировано. Земельный участок, на котором расположен объект недвижимости: Категория земель: Земли населенных пунктов – размещение водонасосной станции. Площадь: 7155 </w:t>
      </w:r>
      <w:proofErr w:type="spellStart"/>
      <w:r w:rsidRPr="00557EE9">
        <w:rPr>
          <w:bCs/>
          <w:iCs/>
          <w:szCs w:val="24"/>
          <w:lang w:val="ru-RU" w:eastAsia="ru-RU"/>
        </w:rPr>
        <w:t>кв.м</w:t>
      </w:r>
      <w:proofErr w:type="spellEnd"/>
      <w:r w:rsidRPr="00557EE9">
        <w:rPr>
          <w:bCs/>
          <w:iCs/>
          <w:szCs w:val="24"/>
          <w:lang w:val="ru-RU" w:eastAsia="ru-RU"/>
        </w:rPr>
        <w:t xml:space="preserve">. Адрес (местоположение): Россия, Ростовская обл., Азовский район, х. Новоалександровка, ул. Юбилейная, 11. Кадастровый (или условный) номер: 61:01:0600005:1527. Существующие ограничения (обременения) права: не зарегистрировано </w:t>
      </w:r>
      <w:r w:rsidRPr="00557EE9">
        <w:rPr>
          <w:szCs w:val="24"/>
          <w:lang w:val="ru-RU" w:eastAsia="ru-RU"/>
        </w:rPr>
        <w:t>- далее «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>мущество».</w:t>
      </w:r>
    </w:p>
    <w:p w:rsidR="0032216D" w:rsidRPr="00557EE9" w:rsidRDefault="0032216D" w:rsidP="0032216D">
      <w:pPr>
        <w:numPr>
          <w:ilvl w:val="0"/>
          <w:numId w:val="1"/>
        </w:numPr>
        <w:ind w:left="0" w:firstLine="567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 xml:space="preserve">Покупатель уплатил Продавцу стоимость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>мущества в полном объеме, в соответствии с условиями договора в сумме ______(прописью). Стороны претензий по оплате не имеют.</w:t>
      </w:r>
    </w:p>
    <w:p w:rsidR="0032216D" w:rsidRPr="00557EE9" w:rsidRDefault="0032216D" w:rsidP="0032216D">
      <w:pPr>
        <w:numPr>
          <w:ilvl w:val="0"/>
          <w:numId w:val="1"/>
        </w:numPr>
        <w:ind w:left="0" w:firstLine="567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lastRenderedPageBreak/>
        <w:t xml:space="preserve">По настоящему акту приема-передачи Продавец передал, а Покупатель принял от Продавца </w:t>
      </w:r>
      <w:r>
        <w:rPr>
          <w:szCs w:val="24"/>
          <w:lang w:val="ru-RU" w:eastAsia="ru-RU"/>
        </w:rPr>
        <w:t>и</w:t>
      </w:r>
      <w:r w:rsidRPr="00557EE9">
        <w:rPr>
          <w:szCs w:val="24"/>
          <w:lang w:val="ru-RU" w:eastAsia="ru-RU"/>
        </w:rPr>
        <w:t>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32216D" w:rsidRPr="00557EE9" w:rsidRDefault="0032216D" w:rsidP="0032216D">
      <w:pPr>
        <w:numPr>
          <w:ilvl w:val="0"/>
          <w:numId w:val="1"/>
        </w:numPr>
        <w:ind w:left="0" w:firstLine="567"/>
        <w:jc w:val="both"/>
        <w:rPr>
          <w:szCs w:val="24"/>
          <w:lang w:val="ru-RU" w:eastAsia="ru-RU"/>
        </w:rPr>
      </w:pPr>
      <w:r w:rsidRPr="00557EE9">
        <w:rPr>
          <w:szCs w:val="24"/>
          <w:lang w:val="ru-RU" w:eastAsia="ru-RU"/>
        </w:rPr>
        <w:t>Настоящий акт приема-передачи составлен в двух экземплярах.</w:t>
      </w:r>
    </w:p>
    <w:p w:rsidR="0032216D" w:rsidRPr="00557EE9" w:rsidRDefault="0032216D" w:rsidP="0032216D">
      <w:pPr>
        <w:jc w:val="both"/>
        <w:rPr>
          <w:szCs w:val="24"/>
          <w:lang w:val="ru-RU" w:eastAsia="ru-RU"/>
        </w:rPr>
      </w:pPr>
    </w:p>
    <w:p w:rsidR="0032216D" w:rsidRPr="00557EE9" w:rsidRDefault="0032216D" w:rsidP="0032216D">
      <w:pPr>
        <w:jc w:val="both"/>
        <w:rPr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32216D" w:rsidRPr="00557EE9" w:rsidTr="004120F2">
        <w:tc>
          <w:tcPr>
            <w:tcW w:w="2376" w:type="dxa"/>
            <w:shd w:val="clear" w:color="auto" w:fill="auto"/>
          </w:tcPr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b/>
                <w:szCs w:val="24"/>
                <w:lang w:val="ru-RU" w:eastAsia="ru-RU"/>
              </w:rPr>
              <w:t>Продавец:</w:t>
            </w:r>
          </w:p>
        </w:tc>
        <w:tc>
          <w:tcPr>
            <w:tcW w:w="7088" w:type="dxa"/>
            <w:shd w:val="clear" w:color="auto" w:fill="auto"/>
          </w:tcPr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szCs w:val="24"/>
                <w:lang w:val="ru-RU" w:eastAsia="ru-RU"/>
              </w:rPr>
              <w:t xml:space="preserve">Администрация Новоалександровского сельского поселения) ИНН 6101035850, КПП 610101001, ОКТМО 60601455, ОТДЕЛЕНИЕ РОСТОВ-НА-ДОНУ, 344006, Г.РОСТОВ-НА-ДОНУ, ПР.СОКОЛОВА 22А, БИК 046015001, 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szCs w:val="24"/>
                <w:lang w:val="ru-RU" w:eastAsia="ru-RU"/>
              </w:rPr>
              <w:t>Расчетный счет 40101810400000010002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szCs w:val="24"/>
                <w:lang w:val="ru-RU" w:eastAsia="ru-RU"/>
              </w:rPr>
              <w:t>лицевой счёт 04583146550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szCs w:val="24"/>
                <w:lang w:val="ru-RU" w:eastAsia="ru-RU"/>
              </w:rPr>
              <w:t xml:space="preserve">Глава Новоалександровского сельского поселения   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  <w:r w:rsidRPr="00557EE9">
              <w:rPr>
                <w:szCs w:val="24"/>
                <w:lang w:val="ru-RU" w:eastAsia="ru-RU"/>
              </w:rPr>
              <w:t xml:space="preserve">                                                 __________________ </w:t>
            </w:r>
            <w:r w:rsidRPr="00557EE9">
              <w:rPr>
                <w:bCs/>
                <w:szCs w:val="24"/>
                <w:lang w:val="ru-RU" w:eastAsia="ru-RU"/>
              </w:rPr>
              <w:t>С.А. Комаров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</w:p>
        </w:tc>
      </w:tr>
      <w:tr w:rsidR="0032216D" w:rsidRPr="00557EE9" w:rsidTr="004120F2">
        <w:tc>
          <w:tcPr>
            <w:tcW w:w="2376" w:type="dxa"/>
            <w:shd w:val="clear" w:color="auto" w:fill="auto"/>
          </w:tcPr>
          <w:p w:rsidR="0032216D" w:rsidRPr="00557EE9" w:rsidRDefault="0032216D" w:rsidP="004120F2">
            <w:pPr>
              <w:jc w:val="both"/>
              <w:rPr>
                <w:b/>
                <w:szCs w:val="24"/>
                <w:lang w:val="ru-RU" w:eastAsia="ru-RU"/>
              </w:rPr>
            </w:pPr>
            <w:r w:rsidRPr="00557EE9">
              <w:rPr>
                <w:b/>
                <w:szCs w:val="24"/>
                <w:lang w:val="ru-RU" w:eastAsia="ru-RU"/>
              </w:rPr>
              <w:t>Покупатель:</w:t>
            </w:r>
          </w:p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2216D" w:rsidRPr="00557EE9" w:rsidRDefault="0032216D" w:rsidP="004120F2">
            <w:pPr>
              <w:jc w:val="both"/>
              <w:rPr>
                <w:szCs w:val="24"/>
                <w:lang w:val="ru-RU" w:eastAsia="ru-RU"/>
              </w:rPr>
            </w:pPr>
          </w:p>
        </w:tc>
      </w:tr>
    </w:tbl>
    <w:p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F36"/>
    <w:multiLevelType w:val="hybridMultilevel"/>
    <w:tmpl w:val="A8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6D"/>
    <w:rsid w:val="00051D04"/>
    <w:rsid w:val="0028547A"/>
    <w:rsid w:val="002A0399"/>
    <w:rsid w:val="002A490A"/>
    <w:rsid w:val="0032216D"/>
    <w:rsid w:val="004601DE"/>
    <w:rsid w:val="005404B4"/>
    <w:rsid w:val="00631F49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AD92-D863-461A-8EF3-BCFD3AC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1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2016-08-10T13:15:00Z</dcterms:created>
  <dcterms:modified xsi:type="dcterms:W3CDTF">2016-09-13T06:49:00Z</dcterms:modified>
</cp:coreProperties>
</file>