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C5" w:rsidRPr="00ED7831" w:rsidRDefault="007939C5" w:rsidP="007939C5">
      <w:pPr>
        <w:jc w:val="center"/>
        <w:rPr>
          <w:b/>
          <w:bCs/>
          <w:kern w:val="16"/>
          <w:sz w:val="28"/>
        </w:rPr>
      </w:pPr>
      <w:r w:rsidRPr="00ED7831">
        <w:rPr>
          <w:b/>
          <w:bCs/>
          <w:kern w:val="16"/>
          <w:sz w:val="28"/>
        </w:rPr>
        <w:t>АДМИНИСТРАЦИЯ</w:t>
      </w:r>
    </w:p>
    <w:p w:rsidR="007939C5" w:rsidRPr="00ED7831" w:rsidRDefault="007939C5" w:rsidP="007939C5">
      <w:pPr>
        <w:jc w:val="center"/>
        <w:rPr>
          <w:b/>
          <w:bCs/>
          <w:kern w:val="16"/>
          <w:sz w:val="28"/>
        </w:rPr>
      </w:pPr>
      <w:r w:rsidRPr="00ED7831">
        <w:rPr>
          <w:b/>
          <w:bCs/>
          <w:kern w:val="16"/>
          <w:sz w:val="28"/>
        </w:rPr>
        <w:t>МУНИЦИПАЛЬНОГО ОБРАЗОВАНИЯ</w:t>
      </w:r>
    </w:p>
    <w:p w:rsidR="007939C5" w:rsidRPr="00ED7831" w:rsidRDefault="007939C5" w:rsidP="007939C5">
      <w:pPr>
        <w:jc w:val="center"/>
        <w:rPr>
          <w:b/>
          <w:kern w:val="16"/>
          <w:sz w:val="28"/>
        </w:rPr>
      </w:pPr>
      <w:r w:rsidRPr="00ED7831">
        <w:rPr>
          <w:b/>
          <w:bCs/>
          <w:kern w:val="16"/>
          <w:sz w:val="28"/>
        </w:rPr>
        <w:t>НОВОАЛЕКСАНДРОВСКОЕ СЕЛЬСКОЕ ПОСЕЛЕНИЕ</w:t>
      </w:r>
    </w:p>
    <w:p w:rsidR="007939C5" w:rsidRPr="00ED7831" w:rsidRDefault="007939C5" w:rsidP="007939C5">
      <w:pPr>
        <w:jc w:val="center"/>
        <w:rPr>
          <w:b/>
          <w:bCs/>
          <w:kern w:val="16"/>
          <w:sz w:val="28"/>
        </w:rPr>
      </w:pPr>
    </w:p>
    <w:p w:rsidR="007939C5" w:rsidRPr="00ED7831" w:rsidRDefault="007939C5" w:rsidP="007939C5">
      <w:pPr>
        <w:jc w:val="center"/>
        <w:rPr>
          <w:b/>
          <w:bCs/>
          <w:kern w:val="16"/>
          <w:sz w:val="28"/>
        </w:rPr>
      </w:pPr>
      <w:r w:rsidRPr="00ED7831">
        <w:rPr>
          <w:b/>
          <w:bCs/>
          <w:kern w:val="16"/>
          <w:sz w:val="28"/>
        </w:rPr>
        <w:t>ПОСТАНОВЛЕНИЕ</w:t>
      </w:r>
    </w:p>
    <w:p w:rsidR="007939C5" w:rsidRPr="00ED7831" w:rsidRDefault="007939C5" w:rsidP="007939C5">
      <w:pPr>
        <w:jc w:val="center"/>
        <w:rPr>
          <w:b/>
          <w:bCs/>
          <w:kern w:val="16"/>
          <w:sz w:val="28"/>
        </w:rPr>
      </w:pPr>
    </w:p>
    <w:p w:rsidR="007939C5" w:rsidRPr="00ED7831" w:rsidRDefault="007939C5" w:rsidP="007939C5">
      <w:pPr>
        <w:rPr>
          <w:b/>
          <w:bCs/>
          <w:kern w:val="16"/>
          <w:sz w:val="28"/>
        </w:rPr>
      </w:pPr>
      <w:r>
        <w:rPr>
          <w:b/>
          <w:bCs/>
          <w:kern w:val="16"/>
          <w:sz w:val="28"/>
        </w:rPr>
        <w:t>30.12.2021</w:t>
      </w:r>
      <w:r w:rsidRPr="00ED7831">
        <w:rPr>
          <w:b/>
          <w:bCs/>
          <w:kern w:val="16"/>
          <w:sz w:val="28"/>
        </w:rPr>
        <w:t xml:space="preserve"> </w:t>
      </w:r>
      <w:r w:rsidR="00A47D82">
        <w:rPr>
          <w:b/>
          <w:bCs/>
          <w:kern w:val="16"/>
          <w:sz w:val="28"/>
        </w:rPr>
        <w:t xml:space="preserve">                                  </w:t>
      </w:r>
      <w:r w:rsidRPr="00ED7831">
        <w:rPr>
          <w:b/>
          <w:bCs/>
          <w:kern w:val="16"/>
          <w:sz w:val="28"/>
        </w:rPr>
        <w:t xml:space="preserve"> № </w:t>
      </w:r>
      <w:r>
        <w:rPr>
          <w:b/>
          <w:bCs/>
          <w:kern w:val="16"/>
          <w:sz w:val="28"/>
        </w:rPr>
        <w:t>179</w:t>
      </w:r>
      <w:r w:rsidRPr="00ED7831">
        <w:rPr>
          <w:b/>
          <w:bCs/>
          <w:kern w:val="16"/>
          <w:sz w:val="28"/>
        </w:rPr>
        <w:t xml:space="preserve">                </w:t>
      </w:r>
      <w:r w:rsidR="00A47D82">
        <w:rPr>
          <w:b/>
          <w:bCs/>
          <w:kern w:val="16"/>
          <w:sz w:val="28"/>
        </w:rPr>
        <w:t xml:space="preserve">  </w:t>
      </w:r>
      <w:r w:rsidRPr="00ED7831">
        <w:rPr>
          <w:b/>
          <w:bCs/>
          <w:kern w:val="16"/>
          <w:sz w:val="28"/>
        </w:rPr>
        <w:t xml:space="preserve"> х. Новоалександровка</w:t>
      </w:r>
    </w:p>
    <w:p w:rsidR="007939C5" w:rsidRPr="00ED7831" w:rsidRDefault="007939C5" w:rsidP="007939C5">
      <w:pPr>
        <w:rPr>
          <w:bCs/>
          <w:kern w:val="16"/>
          <w:sz w:val="28"/>
        </w:rPr>
      </w:pPr>
    </w:p>
    <w:p w:rsidR="007939C5" w:rsidRDefault="007939C5" w:rsidP="007939C5">
      <w:pPr>
        <w:pStyle w:val="Standard"/>
        <w:widowControl w:val="0"/>
        <w:suppressAutoHyphens w:val="0"/>
        <w:ind w:right="4760"/>
        <w:jc w:val="both"/>
        <w:rPr>
          <w:sz w:val="28"/>
          <w:szCs w:val="28"/>
          <w:lang w:val="ru-RU"/>
        </w:rPr>
      </w:pPr>
    </w:p>
    <w:p w:rsidR="007939C5" w:rsidRPr="004501B1" w:rsidRDefault="007939C5" w:rsidP="007939C5">
      <w:pPr>
        <w:pStyle w:val="Standard"/>
        <w:widowControl w:val="0"/>
        <w:suppressAutoHyphens w:val="0"/>
        <w:ind w:right="47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Осоздании мест накопления отработанных ртутьсодержащих ламп и порядке информирования потребителей о расположении таких мест на территорииНовоалександровского сельского поселения</w:t>
      </w:r>
    </w:p>
    <w:p w:rsidR="007939C5" w:rsidRPr="00203FA6" w:rsidRDefault="007939C5" w:rsidP="007939C5">
      <w:pPr>
        <w:pStyle w:val="Standard"/>
        <w:widowControl w:val="0"/>
        <w:suppressAutoHyphens w:val="0"/>
        <w:rPr>
          <w:sz w:val="28"/>
          <w:szCs w:val="28"/>
          <w:lang w:val="ru-RU"/>
        </w:rPr>
      </w:pPr>
    </w:p>
    <w:p w:rsidR="007939C5" w:rsidRPr="00203FA6" w:rsidRDefault="007939C5" w:rsidP="007939C5">
      <w:pPr>
        <w:autoSpaceDE w:val="0"/>
        <w:autoSpaceDN w:val="0"/>
        <w:adjustRightInd w:val="0"/>
        <w:ind w:firstLine="709"/>
        <w:rPr>
          <w:sz w:val="24"/>
        </w:rPr>
      </w:pPr>
    </w:p>
    <w:p w:rsidR="007939C5" w:rsidRDefault="007939C5" w:rsidP="007939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B524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06.10.2003 № </w:t>
      </w:r>
      <w:r w:rsidRPr="00DB5241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</w:t>
      </w:r>
      <w:r>
        <w:rPr>
          <w:sz w:val="28"/>
          <w:szCs w:val="28"/>
        </w:rPr>
        <w:t>ральным законом от 30.03.1999 № </w:t>
      </w:r>
      <w:r w:rsidRPr="00DB5241">
        <w:rPr>
          <w:sz w:val="28"/>
          <w:szCs w:val="28"/>
        </w:rPr>
        <w:t>52-ФЗ «О санитарно-эпидемиологич</w:t>
      </w:r>
      <w:r>
        <w:rPr>
          <w:sz w:val="28"/>
          <w:szCs w:val="28"/>
        </w:rPr>
        <w:t>еском благополучии населения», п</w:t>
      </w:r>
      <w:r w:rsidRPr="00DB5241">
        <w:rPr>
          <w:sz w:val="28"/>
          <w:szCs w:val="28"/>
        </w:rPr>
        <w:t>остановлением Правительства Росси</w:t>
      </w:r>
      <w:r>
        <w:rPr>
          <w:sz w:val="28"/>
          <w:szCs w:val="28"/>
        </w:rPr>
        <w:t>йской Федерации от 28.12.2020 № </w:t>
      </w:r>
      <w:r w:rsidRPr="00DB5241">
        <w:rPr>
          <w:sz w:val="28"/>
          <w:szCs w:val="28"/>
        </w:rPr>
        <w:t>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203FA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Новоалександровского сельского поселения п о с т а н о в л я е т</w:t>
      </w:r>
      <w:r w:rsidRPr="00203FA6">
        <w:rPr>
          <w:sz w:val="28"/>
          <w:szCs w:val="28"/>
        </w:rPr>
        <w:t>:</w:t>
      </w:r>
    </w:p>
    <w:p w:rsidR="007939C5" w:rsidRDefault="007939C5" w:rsidP="007939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9C5" w:rsidRDefault="007939C5" w:rsidP="007939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Pr="00DB5241">
        <w:rPr>
          <w:sz w:val="28"/>
          <w:szCs w:val="28"/>
        </w:rPr>
        <w:t>мест</w:t>
      </w:r>
      <w:r>
        <w:rPr>
          <w:sz w:val="28"/>
          <w:szCs w:val="28"/>
        </w:rPr>
        <w:t xml:space="preserve">о </w:t>
      </w:r>
      <w:r w:rsidRPr="00DB5241">
        <w:rPr>
          <w:sz w:val="28"/>
          <w:szCs w:val="28"/>
        </w:rPr>
        <w:t xml:space="preserve"> накопления отработанных ртутьсодержащих ламп у пот</w:t>
      </w:r>
      <w:r>
        <w:rPr>
          <w:sz w:val="28"/>
          <w:szCs w:val="28"/>
        </w:rPr>
        <w:t>ребителей ртутьсодержащих ламп во вспомогательном здании, примыкающем к Администрации Новоалександровского сельского поселения, расположенного по адресу: пл. Свободы 3 А, х. Новоалександровка, Азовский район, Ростовская область.</w:t>
      </w:r>
    </w:p>
    <w:p w:rsidR="007939C5" w:rsidRDefault="007939C5" w:rsidP="007939C5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1E4E">
        <w:rPr>
          <w:iCs/>
          <w:sz w:val="28"/>
          <w:szCs w:val="28"/>
        </w:rPr>
        <w:t>Информирование потребителей ртутьсодержащих ламп о расположении мест</w:t>
      </w:r>
      <w:r>
        <w:rPr>
          <w:iCs/>
          <w:sz w:val="28"/>
          <w:szCs w:val="28"/>
        </w:rPr>
        <w:t>а</w:t>
      </w:r>
      <w:r w:rsidRPr="00A81E4E">
        <w:rPr>
          <w:iCs/>
          <w:sz w:val="28"/>
          <w:szCs w:val="28"/>
        </w:rPr>
        <w:t xml:space="preserve"> накопления отработанных ртутьсодержащих ламп на территории </w:t>
      </w:r>
      <w:r>
        <w:rPr>
          <w:iCs/>
          <w:sz w:val="28"/>
          <w:szCs w:val="28"/>
        </w:rPr>
        <w:t>Новоалександровского сельского поселения</w:t>
      </w:r>
      <w:r w:rsidRPr="00A81E4E">
        <w:rPr>
          <w:iCs/>
          <w:sz w:val="28"/>
          <w:szCs w:val="28"/>
        </w:rPr>
        <w:t xml:space="preserve">осуществляется администрацией </w:t>
      </w:r>
      <w:r>
        <w:rPr>
          <w:iCs/>
          <w:sz w:val="28"/>
          <w:szCs w:val="28"/>
        </w:rPr>
        <w:t xml:space="preserve">Новоалександровского сельского поселенияпосредством размещения информации об указанном месте на </w:t>
      </w:r>
      <w:r>
        <w:rPr>
          <w:sz w:val="28"/>
        </w:rPr>
        <w:t>официальном сайте А</w:t>
      </w:r>
      <w:r w:rsidRPr="00203FA6">
        <w:rPr>
          <w:sz w:val="28"/>
        </w:rPr>
        <w:t xml:space="preserve">дминистрации </w:t>
      </w:r>
      <w:r>
        <w:rPr>
          <w:iCs/>
          <w:sz w:val="28"/>
          <w:szCs w:val="28"/>
        </w:rPr>
        <w:t>Новоалександровского сельского поселения</w:t>
      </w:r>
      <w:r w:rsidRPr="00203FA6">
        <w:rPr>
          <w:sz w:val="28"/>
        </w:rPr>
        <w:t>в информационно-телекоммуникационной сети Интернет</w:t>
      </w:r>
      <w:r>
        <w:rPr>
          <w:iCs/>
          <w:sz w:val="28"/>
          <w:szCs w:val="28"/>
        </w:rPr>
        <w:t>.</w:t>
      </w:r>
    </w:p>
    <w:p w:rsidR="007939C5" w:rsidRDefault="007939C5" w:rsidP="007939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31A01">
        <w:rPr>
          <w:sz w:val="28"/>
          <w:szCs w:val="28"/>
        </w:rPr>
        <w:t xml:space="preserve">. </w:t>
      </w:r>
      <w:r w:rsidRPr="00052881">
        <w:rPr>
          <w:sz w:val="28"/>
          <w:szCs w:val="28"/>
        </w:rPr>
        <w:t>Рекомендовать юридическим лицам и индивидуальным предпринимателям, осуществляющим реализацию ртутьсодержащих ламп потребителям, разместить в местах реализации ртутьсодержащих ламп  информацию об адресах накопления отработанных ртутьсодержащих ламп.</w:t>
      </w:r>
    </w:p>
    <w:p w:rsidR="007939C5" w:rsidRPr="0018387B" w:rsidRDefault="007939C5" w:rsidP="007939C5">
      <w:pPr>
        <w:tabs>
          <w:tab w:val="num" w:pos="709"/>
        </w:tabs>
        <w:rPr>
          <w:sz w:val="24"/>
        </w:rPr>
      </w:pPr>
      <w:r>
        <w:rPr>
          <w:sz w:val="28"/>
          <w:szCs w:val="28"/>
        </w:rPr>
        <w:lastRenderedPageBreak/>
        <w:t xml:space="preserve">       4. </w:t>
      </w:r>
      <w:r w:rsidRPr="0018387B">
        <w:rPr>
          <w:sz w:val="28"/>
          <w:szCs w:val="28"/>
        </w:rPr>
        <w:t>Обнародовать настоящее постановление путем размещения на</w:t>
      </w:r>
      <w:r w:rsidR="00A47D82">
        <w:rPr>
          <w:sz w:val="28"/>
          <w:szCs w:val="28"/>
        </w:rPr>
        <w:t xml:space="preserve"> </w:t>
      </w:r>
      <w:r w:rsidRPr="0018387B">
        <w:rPr>
          <w:sz w:val="28"/>
          <w:szCs w:val="28"/>
        </w:rPr>
        <w:t xml:space="preserve">официальном сайте Администрации Новоалександровского сельского поселения </w:t>
      </w:r>
      <w:r w:rsidRPr="0018387B">
        <w:rPr>
          <w:sz w:val="28"/>
          <w:szCs w:val="28"/>
          <w:lang w:val="en-US"/>
        </w:rPr>
        <w:t>http</w:t>
      </w:r>
      <w:r w:rsidRPr="0018387B">
        <w:rPr>
          <w:sz w:val="28"/>
          <w:szCs w:val="28"/>
        </w:rPr>
        <w:t>://</w:t>
      </w:r>
      <w:r w:rsidRPr="0018387B">
        <w:rPr>
          <w:sz w:val="28"/>
          <w:szCs w:val="28"/>
          <w:lang w:val="en-US"/>
        </w:rPr>
        <w:t>novoaleksandrovskoe</w:t>
      </w:r>
      <w:r w:rsidRPr="0018387B">
        <w:rPr>
          <w:sz w:val="28"/>
          <w:szCs w:val="28"/>
        </w:rPr>
        <w:t>.</w:t>
      </w:r>
      <w:r w:rsidRPr="0018387B">
        <w:rPr>
          <w:sz w:val="28"/>
          <w:szCs w:val="28"/>
          <w:lang w:val="en-US"/>
        </w:rPr>
        <w:t>ru</w:t>
      </w:r>
      <w:r>
        <w:rPr>
          <w:sz w:val="24"/>
        </w:rPr>
        <w:t>.</w:t>
      </w:r>
    </w:p>
    <w:p w:rsidR="007939C5" w:rsidRDefault="007939C5" w:rsidP="007939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исполнением настоящего постановления оставляю за собой.</w:t>
      </w:r>
    </w:p>
    <w:p w:rsidR="007939C5" w:rsidRDefault="007939C5" w:rsidP="007939C5">
      <w:pPr>
        <w:ind w:left="1134"/>
        <w:rPr>
          <w:sz w:val="28"/>
          <w:szCs w:val="28"/>
        </w:rPr>
      </w:pPr>
    </w:p>
    <w:p w:rsidR="007939C5" w:rsidRDefault="007939C5" w:rsidP="007939C5">
      <w:pPr>
        <w:ind w:left="1134"/>
        <w:rPr>
          <w:sz w:val="28"/>
          <w:szCs w:val="28"/>
        </w:rPr>
      </w:pPr>
    </w:p>
    <w:p w:rsidR="007939C5" w:rsidRDefault="007939C5" w:rsidP="007939C5">
      <w:pPr>
        <w:ind w:left="1134"/>
        <w:rPr>
          <w:sz w:val="28"/>
          <w:szCs w:val="28"/>
        </w:rPr>
      </w:pPr>
    </w:p>
    <w:p w:rsidR="007939C5" w:rsidRDefault="007939C5" w:rsidP="007939C5">
      <w:pPr>
        <w:ind w:left="1134"/>
        <w:rPr>
          <w:sz w:val="28"/>
          <w:szCs w:val="28"/>
        </w:rPr>
      </w:pPr>
    </w:p>
    <w:p w:rsidR="00E74C76" w:rsidRPr="007939C5" w:rsidRDefault="007939C5" w:rsidP="00B12FF0">
      <w:pPr>
        <w:pStyle w:val="a3"/>
        <w:rPr>
          <w:b/>
          <w:sz w:val="28"/>
          <w:szCs w:val="28"/>
        </w:rPr>
      </w:pPr>
      <w:r w:rsidRPr="007939C5">
        <w:rPr>
          <w:b/>
          <w:sz w:val="28"/>
          <w:szCs w:val="28"/>
        </w:rPr>
        <w:t>Глава Администрации</w:t>
      </w:r>
    </w:p>
    <w:p w:rsidR="007939C5" w:rsidRPr="007939C5" w:rsidRDefault="007939C5" w:rsidP="00B12FF0">
      <w:pPr>
        <w:pStyle w:val="a3"/>
        <w:rPr>
          <w:b/>
          <w:sz w:val="28"/>
          <w:szCs w:val="28"/>
        </w:rPr>
      </w:pPr>
      <w:r w:rsidRPr="007939C5">
        <w:rPr>
          <w:b/>
          <w:sz w:val="28"/>
          <w:szCs w:val="28"/>
        </w:rPr>
        <w:t>Новоалександровского</w:t>
      </w:r>
    </w:p>
    <w:p w:rsidR="007939C5" w:rsidRPr="007939C5" w:rsidRDefault="007939C5" w:rsidP="00B12FF0">
      <w:pPr>
        <w:pStyle w:val="a3"/>
        <w:rPr>
          <w:b/>
          <w:sz w:val="28"/>
          <w:szCs w:val="28"/>
        </w:rPr>
      </w:pPr>
      <w:r w:rsidRPr="007939C5">
        <w:rPr>
          <w:b/>
          <w:sz w:val="28"/>
          <w:szCs w:val="28"/>
        </w:rPr>
        <w:t>сельского поселения                                                           С.А. Комаров</w:t>
      </w:r>
    </w:p>
    <w:p w:rsidR="00E74C76" w:rsidRDefault="00E74C76"/>
    <w:sectPr w:rsidR="00E74C76" w:rsidSect="00375C9B">
      <w:headerReference w:type="even" r:id="rId7"/>
      <w:headerReference w:type="default" r:id="rId8"/>
      <w:pgSz w:w="11905" w:h="16838" w:code="9"/>
      <w:pgMar w:top="993" w:right="737" w:bottom="851" w:left="158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CAB" w:rsidRDefault="00D33CAB" w:rsidP="00B12FF0">
      <w:r>
        <w:separator/>
      </w:r>
    </w:p>
  </w:endnote>
  <w:endnote w:type="continuationSeparator" w:id="1">
    <w:p w:rsidR="00D33CAB" w:rsidRDefault="00D33CAB" w:rsidP="00B1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CAB" w:rsidRDefault="00D33CAB" w:rsidP="00B12FF0">
      <w:r>
        <w:separator/>
      </w:r>
    </w:p>
  </w:footnote>
  <w:footnote w:type="continuationSeparator" w:id="1">
    <w:p w:rsidR="00D33CAB" w:rsidRDefault="00D33CAB" w:rsidP="00B12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76" w:rsidRDefault="00717F8F" w:rsidP="003845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4C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4C76">
      <w:rPr>
        <w:rStyle w:val="a8"/>
        <w:noProof/>
      </w:rPr>
      <w:t>4</w:t>
    </w:r>
    <w:r>
      <w:rPr>
        <w:rStyle w:val="a8"/>
      </w:rPr>
      <w:fldChar w:fldCharType="end"/>
    </w:r>
  </w:p>
  <w:p w:rsidR="00E74C76" w:rsidRDefault="00E74C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76" w:rsidRPr="00F22D96" w:rsidRDefault="00E74C76" w:rsidP="00F22D96">
    <w:pPr>
      <w:pStyle w:val="a6"/>
      <w:framePr w:wrap="around" w:vAnchor="text" w:hAnchor="margin" w:xAlign="center" w:y="1"/>
      <w:rPr>
        <w:rStyle w:val="a8"/>
        <w:sz w:val="24"/>
      </w:rPr>
    </w:pPr>
  </w:p>
  <w:p w:rsidR="00E74C76" w:rsidRDefault="00E74C76" w:rsidP="00375C9B">
    <w:pPr>
      <w:pStyle w:val="a6"/>
      <w:tabs>
        <w:tab w:val="clear" w:pos="4677"/>
        <w:tab w:val="clear" w:pos="9355"/>
        <w:tab w:val="left" w:pos="592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FF0"/>
    <w:rsid w:val="00026ADA"/>
    <w:rsid w:val="00052881"/>
    <w:rsid w:val="000B71E1"/>
    <w:rsid w:val="00131A01"/>
    <w:rsid w:val="0018387B"/>
    <w:rsid w:val="00203FA6"/>
    <w:rsid w:val="002B0C5C"/>
    <w:rsid w:val="002D6B90"/>
    <w:rsid w:val="00375C9B"/>
    <w:rsid w:val="00384576"/>
    <w:rsid w:val="003A4017"/>
    <w:rsid w:val="004501B1"/>
    <w:rsid w:val="00464D04"/>
    <w:rsid w:val="00494A18"/>
    <w:rsid w:val="00593E51"/>
    <w:rsid w:val="005C0BEA"/>
    <w:rsid w:val="006253DD"/>
    <w:rsid w:val="006601C5"/>
    <w:rsid w:val="00717F8F"/>
    <w:rsid w:val="00765E97"/>
    <w:rsid w:val="00774D3C"/>
    <w:rsid w:val="007939C5"/>
    <w:rsid w:val="00A47D82"/>
    <w:rsid w:val="00A6091F"/>
    <w:rsid w:val="00A81E4E"/>
    <w:rsid w:val="00A9173B"/>
    <w:rsid w:val="00AC05DC"/>
    <w:rsid w:val="00B12FF0"/>
    <w:rsid w:val="00B8345C"/>
    <w:rsid w:val="00BC1CD5"/>
    <w:rsid w:val="00C31E0F"/>
    <w:rsid w:val="00C7378A"/>
    <w:rsid w:val="00C91BEA"/>
    <w:rsid w:val="00CB22DA"/>
    <w:rsid w:val="00CF5154"/>
    <w:rsid w:val="00D33CAB"/>
    <w:rsid w:val="00DB5241"/>
    <w:rsid w:val="00E244BC"/>
    <w:rsid w:val="00E567C8"/>
    <w:rsid w:val="00E70A93"/>
    <w:rsid w:val="00E74C76"/>
    <w:rsid w:val="00EC3BA7"/>
    <w:rsid w:val="00ED7831"/>
    <w:rsid w:val="00F22D96"/>
    <w:rsid w:val="00FE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F0"/>
    <w:pPr>
      <w:jc w:val="both"/>
    </w:pPr>
    <w:rPr>
      <w:rFonts w:ascii="Times New Roman" w:eastAsia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12FF0"/>
    <w:rPr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B12F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12FF0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Standard">
    <w:name w:val="Standard"/>
    <w:uiPriority w:val="99"/>
    <w:rsid w:val="00B12FF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a5">
    <w:name w:val="footnote reference"/>
    <w:uiPriority w:val="99"/>
    <w:rsid w:val="00B12FF0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B12F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12FF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B12FF0"/>
    <w:rPr>
      <w:rFonts w:cs="Times New Roman"/>
    </w:rPr>
  </w:style>
  <w:style w:type="character" w:customStyle="1" w:styleId="WW8Num1z3">
    <w:name w:val="WW8Num1z3"/>
    <w:uiPriority w:val="99"/>
    <w:rsid w:val="00B12FF0"/>
  </w:style>
  <w:style w:type="paragraph" w:customStyle="1" w:styleId="a9">
    <w:name w:val="Таблицы (моноширинный)"/>
    <w:basedOn w:val="a"/>
    <w:uiPriority w:val="99"/>
    <w:rsid w:val="004501B1"/>
    <w:pPr>
      <w:widowControl w:val="0"/>
      <w:suppressAutoHyphens/>
    </w:pPr>
    <w:rPr>
      <w:rFonts w:ascii="Courier New" w:hAnsi="Courier New" w:cs="Courier New"/>
      <w:kern w:val="2"/>
      <w:lang w:eastAsia="zh-CN" w:bidi="hi-IN"/>
    </w:rPr>
  </w:style>
  <w:style w:type="character" w:customStyle="1" w:styleId="msonormal0">
    <w:name w:val="msonormal"/>
    <w:uiPriority w:val="99"/>
    <w:rsid w:val="00593E51"/>
    <w:rPr>
      <w:rFonts w:cs="Times New Roman"/>
    </w:rPr>
  </w:style>
  <w:style w:type="character" w:customStyle="1" w:styleId="BodyTextIndentChar1">
    <w:name w:val="Body Text Indent Char1"/>
    <w:uiPriority w:val="99"/>
    <w:locked/>
    <w:rsid w:val="00774D3C"/>
    <w:rPr>
      <w:b/>
      <w:sz w:val="28"/>
      <w:lang w:val="ru-RU" w:eastAsia="ru-RU"/>
    </w:rPr>
  </w:style>
  <w:style w:type="paragraph" w:styleId="aa">
    <w:name w:val="Body Text Indent"/>
    <w:basedOn w:val="a"/>
    <w:link w:val="ab"/>
    <w:uiPriority w:val="99"/>
    <w:rsid w:val="00774D3C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026ADA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rsid w:val="00774D3C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939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939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CF61-2BCA-463A-84D3-48EDCDC9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Афончикова Мария Владимировна</dc:creator>
  <cp:keywords/>
  <dc:description/>
  <cp:lastModifiedBy>CityLine</cp:lastModifiedBy>
  <cp:revision>9</cp:revision>
  <cp:lastPrinted>2022-09-27T11:26:00Z</cp:lastPrinted>
  <dcterms:created xsi:type="dcterms:W3CDTF">2021-08-03T07:35:00Z</dcterms:created>
  <dcterms:modified xsi:type="dcterms:W3CDTF">2022-09-27T12:32:00Z</dcterms:modified>
</cp:coreProperties>
</file>