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C2" w:rsidRPr="000C34C2" w:rsidRDefault="000C34C2" w:rsidP="000C34C2">
      <w:pPr>
        <w:jc w:val="center"/>
        <w:rPr>
          <w:b/>
          <w:bCs/>
          <w:szCs w:val="28"/>
          <w:lang w:eastAsia="ru-RU"/>
        </w:rPr>
      </w:pPr>
      <w:r w:rsidRPr="000C34C2">
        <w:rPr>
          <w:b/>
          <w:bCs/>
          <w:szCs w:val="28"/>
          <w:lang w:eastAsia="ru-RU"/>
        </w:rPr>
        <w:t>АДМИНИСТРАЦИЯ</w:t>
      </w:r>
    </w:p>
    <w:p w:rsidR="000C34C2" w:rsidRPr="000C34C2" w:rsidRDefault="000C34C2" w:rsidP="000C34C2">
      <w:pPr>
        <w:jc w:val="center"/>
        <w:rPr>
          <w:b/>
          <w:bCs/>
          <w:szCs w:val="28"/>
          <w:lang w:eastAsia="ru-RU"/>
        </w:rPr>
      </w:pPr>
      <w:r w:rsidRPr="000C34C2">
        <w:rPr>
          <w:b/>
          <w:bCs/>
          <w:szCs w:val="28"/>
          <w:lang w:eastAsia="ru-RU"/>
        </w:rPr>
        <w:t>МУНИЦИПАЛЬНОГО  ОБРАЗОВАНИЯ</w:t>
      </w:r>
    </w:p>
    <w:p w:rsidR="000C34C2" w:rsidRPr="000C34C2" w:rsidRDefault="000C34C2" w:rsidP="000C34C2">
      <w:pPr>
        <w:keepNext/>
        <w:numPr>
          <w:ilvl w:val="0"/>
          <w:numId w:val="1"/>
        </w:numPr>
        <w:jc w:val="center"/>
        <w:outlineLvl w:val="0"/>
        <w:rPr>
          <w:b/>
          <w:szCs w:val="28"/>
          <w:lang w:eastAsia="ru-RU"/>
        </w:rPr>
      </w:pPr>
      <w:r w:rsidRPr="000C34C2">
        <w:rPr>
          <w:b/>
          <w:szCs w:val="28"/>
          <w:lang w:eastAsia="ru-RU"/>
        </w:rPr>
        <w:t>НОВОАЛЕКСАНДРОВСКОЕ  СЕЛЬСКОЕ  ПОСЕЛЕНИЕ</w:t>
      </w:r>
    </w:p>
    <w:p w:rsidR="000C34C2" w:rsidRDefault="000C34C2" w:rsidP="000C34C2">
      <w:pPr>
        <w:jc w:val="center"/>
        <w:rPr>
          <w:b/>
          <w:szCs w:val="28"/>
          <w:lang w:eastAsia="ru-RU"/>
        </w:rPr>
      </w:pPr>
    </w:p>
    <w:p w:rsidR="000C34C2" w:rsidRPr="000C34C2" w:rsidRDefault="000C34C2" w:rsidP="000C34C2">
      <w:pPr>
        <w:jc w:val="center"/>
        <w:rPr>
          <w:b/>
          <w:szCs w:val="28"/>
          <w:lang w:eastAsia="ru-RU"/>
        </w:rPr>
      </w:pPr>
    </w:p>
    <w:p w:rsidR="00B93F89" w:rsidRDefault="00B93F89" w:rsidP="00B93F89">
      <w:pPr>
        <w:jc w:val="center"/>
        <w:rPr>
          <w:b/>
        </w:rPr>
      </w:pPr>
      <w:r>
        <w:rPr>
          <w:b/>
        </w:rPr>
        <w:t>ПОСТАНОВЛЕНИЕ</w:t>
      </w:r>
    </w:p>
    <w:p w:rsidR="00B93F89" w:rsidRDefault="000C34C2" w:rsidP="00B93F89">
      <w:pPr>
        <w:autoSpaceDE w:val="0"/>
        <w:autoSpaceDN w:val="0"/>
        <w:adjustRightInd w:val="0"/>
        <w:rPr>
          <w:b/>
        </w:rPr>
      </w:pPr>
      <w:r>
        <w:rPr>
          <w:b/>
        </w:rPr>
        <w:t>05.12.2019</w:t>
      </w:r>
      <w:r w:rsidR="00B93F89" w:rsidRPr="0081757E">
        <w:rPr>
          <w:b/>
        </w:rPr>
        <w:t xml:space="preserve"> г.                                       № </w:t>
      </w:r>
      <w:r w:rsidR="00B93F89">
        <w:rPr>
          <w:b/>
        </w:rPr>
        <w:t xml:space="preserve"> </w:t>
      </w:r>
      <w:r w:rsidR="0011320D">
        <w:rPr>
          <w:b/>
        </w:rPr>
        <w:t>100</w:t>
      </w:r>
    </w:p>
    <w:p w:rsidR="0011320D" w:rsidRPr="0081757E" w:rsidRDefault="0011320D" w:rsidP="00B93F89">
      <w:pPr>
        <w:autoSpaceDE w:val="0"/>
        <w:autoSpaceDN w:val="0"/>
        <w:adjustRightInd w:val="0"/>
        <w:rPr>
          <w:b/>
        </w:rPr>
      </w:pPr>
    </w:p>
    <w:p w:rsidR="00B93F89" w:rsidRPr="00963A2F" w:rsidRDefault="00B93F89" w:rsidP="00B93F89"/>
    <w:p w:rsidR="00B93F89" w:rsidRDefault="00B93F89" w:rsidP="00B93F89">
      <w:r w:rsidRPr="00FE7BCD">
        <w:t xml:space="preserve">О </w:t>
      </w:r>
      <w:r>
        <w:t xml:space="preserve"> формировании и подготовке</w:t>
      </w:r>
    </w:p>
    <w:p w:rsidR="00B93F89" w:rsidRDefault="00B93F89" w:rsidP="00B93F89">
      <w:r>
        <w:t xml:space="preserve"> муниципального резерва </w:t>
      </w:r>
      <w:proofErr w:type="gramStart"/>
      <w:r>
        <w:t>управленческих</w:t>
      </w:r>
      <w:proofErr w:type="gramEnd"/>
      <w:r>
        <w:t xml:space="preserve"> </w:t>
      </w:r>
    </w:p>
    <w:p w:rsidR="00B93F89" w:rsidRDefault="00B93F89" w:rsidP="00B93F89">
      <w:r>
        <w:t>кадров Новоалександровского</w:t>
      </w:r>
    </w:p>
    <w:p w:rsidR="00B93F89" w:rsidRDefault="00B93F89" w:rsidP="00B93F89">
      <w:r>
        <w:t>сельского поселения</w:t>
      </w:r>
    </w:p>
    <w:p w:rsidR="00762D78" w:rsidRDefault="00762D78">
      <w:pPr>
        <w:pStyle w:val="ConsPlusTitle"/>
        <w:widowControl/>
        <w:rPr>
          <w:rFonts w:ascii="Times New Roman" w:hAnsi="Times New Roman" w:cs="Times New Roman"/>
          <w:sz w:val="28"/>
          <w:szCs w:val="28"/>
        </w:rPr>
      </w:pPr>
    </w:p>
    <w:p w:rsidR="00941F8D" w:rsidRDefault="00207E1A">
      <w:pPr>
        <w:jc w:val="both"/>
        <w:rPr>
          <w:szCs w:val="28"/>
        </w:rPr>
      </w:pPr>
      <w:r w:rsidRPr="00B93F89">
        <w:t xml:space="preserve">         В соответствии с </w:t>
      </w:r>
      <w:hyperlink r:id="rId7" w:history="1">
        <w:r w:rsidR="00B93F89" w:rsidRPr="00B93F89">
          <w:rPr>
            <w:rStyle w:val="af6"/>
            <w:color w:val="auto"/>
            <w:u w:val="none"/>
          </w:rPr>
          <w:t>Федеральным законом от 02.03.2007 N 25-ФЗ "О муниципальной службе в Российской Федерации"</w:t>
        </w:r>
      </w:hyperlink>
      <w:r w:rsidR="00B93F89">
        <w:t xml:space="preserve">, </w:t>
      </w:r>
      <w:r w:rsidRPr="00B93F89">
        <w:t>Областным законом Ростовской области от 09.10.2007 № 786-ЗС «О муниципальной</w:t>
      </w:r>
      <w:r>
        <w:rPr>
          <w:szCs w:val="28"/>
        </w:rPr>
        <w:t xml:space="preserve"> службе в Ростовской области», Уставом муниципального образования «</w:t>
      </w:r>
      <w:r w:rsidR="00941F8D">
        <w:rPr>
          <w:szCs w:val="28"/>
        </w:rPr>
        <w:t>Новоалександровское</w:t>
      </w:r>
      <w:r>
        <w:rPr>
          <w:szCs w:val="28"/>
        </w:rPr>
        <w:t xml:space="preserve"> сельское поселение</w:t>
      </w:r>
      <w:r w:rsidR="000C34C2">
        <w:rPr>
          <w:szCs w:val="28"/>
        </w:rPr>
        <w:t xml:space="preserve">, в целях приведения в соответствие с действующим законодательством </w:t>
      </w:r>
    </w:p>
    <w:p w:rsidR="00B93F89" w:rsidRDefault="00B93F89">
      <w:pPr>
        <w:jc w:val="both"/>
        <w:rPr>
          <w:szCs w:val="28"/>
        </w:rPr>
      </w:pPr>
    </w:p>
    <w:p w:rsidR="00941F8D" w:rsidRPr="00691BE6" w:rsidRDefault="00941F8D" w:rsidP="00941F8D">
      <w:pPr>
        <w:autoSpaceDE w:val="0"/>
        <w:autoSpaceDN w:val="0"/>
        <w:adjustRightInd w:val="0"/>
        <w:jc w:val="center"/>
        <w:rPr>
          <w:b/>
        </w:rPr>
      </w:pPr>
      <w:r w:rsidRPr="00691BE6">
        <w:rPr>
          <w:b/>
        </w:rPr>
        <w:t>ПОСТАНОВЛЯЮ:</w:t>
      </w:r>
    </w:p>
    <w:p w:rsidR="00941F8D" w:rsidRDefault="00941F8D">
      <w:pPr>
        <w:jc w:val="both"/>
        <w:rPr>
          <w:b/>
          <w:color w:val="000000"/>
        </w:rPr>
      </w:pPr>
    </w:p>
    <w:p w:rsidR="00762D78" w:rsidRDefault="00207E1A">
      <w:pPr>
        <w:jc w:val="both"/>
        <w:rPr>
          <w:kern w:val="2"/>
          <w:lang w:eastAsia="ar-SA"/>
        </w:rPr>
      </w:pPr>
      <w:bookmarkStart w:id="0" w:name="sub_1"/>
      <w:bookmarkEnd w:id="0"/>
      <w:r>
        <w:rPr>
          <w:color w:val="000000"/>
          <w:szCs w:val="28"/>
        </w:rPr>
        <w:t xml:space="preserve">        1.   </w:t>
      </w:r>
      <w:r>
        <w:rPr>
          <w:szCs w:val="28"/>
        </w:rPr>
        <w:t xml:space="preserve">Утвердить </w:t>
      </w:r>
      <w:r>
        <w:rPr>
          <w:kern w:val="2"/>
          <w:lang w:eastAsia="ar-SA"/>
        </w:rPr>
        <w:t xml:space="preserve">Порядок формирования и подготовки муниципального резерва управленческих кадров Новоалександровского сельского поселения  согласно приложению. </w:t>
      </w:r>
    </w:p>
    <w:p w:rsidR="00B93F89" w:rsidRDefault="00B93F89" w:rsidP="00B93F89">
      <w:pPr>
        <w:ind w:firstLine="567"/>
        <w:jc w:val="both"/>
      </w:pPr>
      <w:r>
        <w:rPr>
          <w:kern w:val="2"/>
          <w:lang w:eastAsia="ar-SA"/>
        </w:rPr>
        <w:t xml:space="preserve"> </w:t>
      </w:r>
      <w:r w:rsidRPr="00B93F89">
        <w:t>2</w:t>
      </w:r>
      <w:r>
        <w:t xml:space="preserve">. </w:t>
      </w:r>
      <w:r w:rsidRPr="00B93F89">
        <w:t xml:space="preserve">Признать утратившим силу Постановление Администрации </w:t>
      </w:r>
      <w:r>
        <w:t>Н</w:t>
      </w:r>
      <w:r w:rsidRPr="00B93F89">
        <w:t xml:space="preserve">овоалександровского сельского поселения от 31.12.2009 г № 89 «О формировании и подготовке муниципального резерва  управленческих кадров  </w:t>
      </w:r>
      <w:r>
        <w:t>Н</w:t>
      </w:r>
      <w:r w:rsidRPr="00B93F89">
        <w:t>овоалександровского сельского поселения</w:t>
      </w:r>
      <w:r>
        <w:t>»</w:t>
      </w:r>
    </w:p>
    <w:p w:rsidR="00762D78" w:rsidRDefault="00207E1A">
      <w:pPr>
        <w:jc w:val="both"/>
        <w:rPr>
          <w:kern w:val="2"/>
          <w:szCs w:val="28"/>
        </w:rPr>
      </w:pPr>
      <w:r>
        <w:rPr>
          <w:szCs w:val="28"/>
        </w:rPr>
        <w:t xml:space="preserve">        </w:t>
      </w:r>
      <w:r w:rsidR="00B93F89">
        <w:rPr>
          <w:szCs w:val="28"/>
        </w:rPr>
        <w:t xml:space="preserve">3. </w:t>
      </w:r>
      <w:r>
        <w:rPr>
          <w:szCs w:val="28"/>
        </w:rPr>
        <w:t>Настоящее п</w:t>
      </w:r>
      <w:r>
        <w:rPr>
          <w:kern w:val="2"/>
          <w:szCs w:val="28"/>
        </w:rPr>
        <w:t>остановление вступает в силу со дня его официального обнародования.</w:t>
      </w:r>
    </w:p>
    <w:p w:rsidR="00762D78" w:rsidRDefault="00207E1A">
      <w:pPr>
        <w:jc w:val="both"/>
      </w:pPr>
      <w:r>
        <w:rPr>
          <w:szCs w:val="28"/>
        </w:rPr>
        <w:t xml:space="preserve">       </w:t>
      </w:r>
      <w:r w:rsidR="00B93F89">
        <w:rPr>
          <w:szCs w:val="28"/>
        </w:rPr>
        <w:t>4</w:t>
      </w:r>
      <w:r>
        <w:rPr>
          <w:szCs w:val="28"/>
        </w:rPr>
        <w:t xml:space="preserve">. </w:t>
      </w:r>
      <w:proofErr w:type="gramStart"/>
      <w:r>
        <w:rPr>
          <w:szCs w:val="28"/>
        </w:rPr>
        <w:t>Контроль за</w:t>
      </w:r>
      <w:proofErr w:type="gramEnd"/>
      <w:r>
        <w:rPr>
          <w:szCs w:val="28"/>
        </w:rPr>
        <w:t xml:space="preserve"> исполнением настоящего постановления оставляю за собой.</w:t>
      </w:r>
    </w:p>
    <w:p w:rsidR="00762D78" w:rsidRDefault="00762D78">
      <w:pPr>
        <w:rPr>
          <w:szCs w:val="28"/>
        </w:rPr>
      </w:pPr>
    </w:p>
    <w:p w:rsidR="00762D78" w:rsidRDefault="00762D78">
      <w:pPr>
        <w:rPr>
          <w:szCs w:val="28"/>
        </w:rPr>
      </w:pPr>
    </w:p>
    <w:p w:rsidR="00762D78" w:rsidRDefault="00207E1A">
      <w:r>
        <w:rPr>
          <w:szCs w:val="28"/>
        </w:rPr>
        <w:t xml:space="preserve">Глава Администрации </w:t>
      </w:r>
    </w:p>
    <w:p w:rsidR="00207E1A" w:rsidRDefault="00207E1A" w:rsidP="00207E1A">
      <w:pPr>
        <w:rPr>
          <w:szCs w:val="28"/>
        </w:rPr>
      </w:pPr>
      <w:r>
        <w:rPr>
          <w:szCs w:val="28"/>
        </w:rPr>
        <w:t xml:space="preserve">Новоалександровского </w:t>
      </w:r>
    </w:p>
    <w:p w:rsidR="00762D78" w:rsidRDefault="00207E1A" w:rsidP="00207E1A">
      <w:pPr>
        <w:rPr>
          <w:szCs w:val="28"/>
        </w:rPr>
      </w:pPr>
      <w:r>
        <w:rPr>
          <w:szCs w:val="28"/>
        </w:rPr>
        <w:t>сельского поселения</w:t>
      </w:r>
      <w:r>
        <w:rPr>
          <w:szCs w:val="28"/>
        </w:rPr>
        <w:tab/>
      </w:r>
      <w:r>
        <w:rPr>
          <w:szCs w:val="28"/>
        </w:rPr>
        <w:tab/>
        <w:t xml:space="preserve">                                                   С.А.Комаров</w:t>
      </w:r>
    </w:p>
    <w:p w:rsidR="00762D78" w:rsidRDefault="00762D78">
      <w:pPr>
        <w:jc w:val="both"/>
        <w:rPr>
          <w:sz w:val="18"/>
          <w:szCs w:val="18"/>
        </w:rPr>
      </w:pPr>
    </w:p>
    <w:p w:rsidR="00762D78" w:rsidRDefault="00762D78">
      <w:pPr>
        <w:jc w:val="both"/>
        <w:rPr>
          <w:sz w:val="18"/>
          <w:szCs w:val="18"/>
        </w:rPr>
      </w:pPr>
    </w:p>
    <w:p w:rsidR="00762D78" w:rsidRDefault="00762D78">
      <w:pPr>
        <w:jc w:val="both"/>
        <w:rPr>
          <w:sz w:val="18"/>
          <w:szCs w:val="18"/>
        </w:rPr>
      </w:pPr>
    </w:p>
    <w:p w:rsidR="00762D78" w:rsidRDefault="00762D78">
      <w:pPr>
        <w:jc w:val="both"/>
        <w:rPr>
          <w:sz w:val="18"/>
          <w:szCs w:val="18"/>
        </w:rPr>
      </w:pPr>
    </w:p>
    <w:p w:rsidR="00762D78" w:rsidRDefault="00762D78">
      <w:pPr>
        <w:pStyle w:val="Heading"/>
        <w:widowControl w:val="0"/>
        <w:ind w:firstLine="6480"/>
        <w:jc w:val="right"/>
        <w:rPr>
          <w:b w:val="0"/>
          <w:bCs w:val="0"/>
          <w:sz w:val="18"/>
          <w:szCs w:val="28"/>
          <w:lang w:val="ru-RU"/>
        </w:rPr>
      </w:pPr>
    </w:p>
    <w:p w:rsidR="00207E1A" w:rsidRDefault="00207E1A" w:rsidP="00207E1A">
      <w:pPr>
        <w:pStyle w:val="ab"/>
      </w:pPr>
    </w:p>
    <w:p w:rsidR="00207E1A" w:rsidRDefault="00207E1A" w:rsidP="00207E1A">
      <w:pPr>
        <w:pStyle w:val="ab"/>
      </w:pPr>
    </w:p>
    <w:p w:rsidR="00207E1A" w:rsidRDefault="00207E1A" w:rsidP="00207E1A">
      <w:pPr>
        <w:pStyle w:val="ab"/>
      </w:pPr>
    </w:p>
    <w:p w:rsidR="00207E1A" w:rsidRDefault="00207E1A" w:rsidP="00207E1A">
      <w:pPr>
        <w:pStyle w:val="ab"/>
      </w:pPr>
    </w:p>
    <w:p w:rsidR="00207E1A" w:rsidRDefault="00207E1A" w:rsidP="00207E1A">
      <w:pPr>
        <w:pStyle w:val="ab"/>
      </w:pPr>
    </w:p>
    <w:p w:rsidR="00207E1A" w:rsidRDefault="00207E1A" w:rsidP="00207E1A">
      <w:pPr>
        <w:pStyle w:val="ab"/>
      </w:pPr>
    </w:p>
    <w:p w:rsidR="00762D78" w:rsidRPr="00207E1A" w:rsidRDefault="00B93F89">
      <w:pPr>
        <w:pStyle w:val="Heading"/>
        <w:widowControl w:val="0"/>
        <w:ind w:firstLine="6480"/>
        <w:jc w:val="right"/>
        <w:rPr>
          <w:lang w:val="ru-RU"/>
        </w:rPr>
      </w:pPr>
      <w:r>
        <w:rPr>
          <w:b w:val="0"/>
          <w:bCs w:val="0"/>
          <w:szCs w:val="28"/>
          <w:lang w:val="ru-RU"/>
        </w:rPr>
        <w:t>П</w:t>
      </w:r>
      <w:r w:rsidR="00207E1A" w:rsidRPr="00207E1A">
        <w:rPr>
          <w:b w:val="0"/>
          <w:bCs w:val="0"/>
          <w:szCs w:val="28"/>
          <w:lang w:val="ru-RU"/>
        </w:rPr>
        <w:t xml:space="preserve">риложение </w:t>
      </w:r>
    </w:p>
    <w:p w:rsidR="00762D78" w:rsidRPr="00207E1A" w:rsidRDefault="00207E1A">
      <w:pPr>
        <w:pStyle w:val="Heading"/>
        <w:widowControl w:val="0"/>
        <w:ind w:left="4956"/>
        <w:jc w:val="right"/>
        <w:rPr>
          <w:lang w:val="ru-RU"/>
        </w:rPr>
      </w:pPr>
      <w:r w:rsidRPr="00207E1A">
        <w:rPr>
          <w:b w:val="0"/>
          <w:bCs w:val="0"/>
          <w:szCs w:val="28"/>
          <w:lang w:val="ru-RU"/>
        </w:rPr>
        <w:t xml:space="preserve">       к постановлению  Администрации </w:t>
      </w:r>
    </w:p>
    <w:p w:rsidR="00762D78" w:rsidRPr="00207E1A" w:rsidRDefault="00207E1A">
      <w:pPr>
        <w:pStyle w:val="Heading"/>
        <w:widowControl w:val="0"/>
        <w:ind w:left="4956" w:firstLine="0"/>
        <w:jc w:val="right"/>
        <w:rPr>
          <w:b w:val="0"/>
          <w:bCs w:val="0"/>
          <w:szCs w:val="28"/>
          <w:lang w:val="ru-RU"/>
        </w:rPr>
      </w:pPr>
      <w:r w:rsidRPr="00207E1A">
        <w:rPr>
          <w:b w:val="0"/>
          <w:bCs w:val="0"/>
          <w:szCs w:val="28"/>
          <w:lang w:val="ru-RU"/>
        </w:rPr>
        <w:t xml:space="preserve">    </w:t>
      </w:r>
      <w:r>
        <w:rPr>
          <w:b w:val="0"/>
          <w:bCs w:val="0"/>
          <w:szCs w:val="28"/>
          <w:lang w:val="ru-RU"/>
        </w:rPr>
        <w:t xml:space="preserve">        </w:t>
      </w:r>
      <w:r w:rsidRPr="00207E1A">
        <w:rPr>
          <w:b w:val="0"/>
          <w:bCs w:val="0"/>
          <w:szCs w:val="28"/>
          <w:lang w:val="ru-RU"/>
        </w:rPr>
        <w:t xml:space="preserve"> </w:t>
      </w:r>
      <w:r>
        <w:rPr>
          <w:b w:val="0"/>
          <w:bCs w:val="0"/>
          <w:szCs w:val="28"/>
          <w:lang w:val="ru-RU"/>
        </w:rPr>
        <w:t>Новоалександровского</w:t>
      </w:r>
      <w:r w:rsidRPr="00207E1A">
        <w:rPr>
          <w:b w:val="0"/>
          <w:bCs w:val="0"/>
          <w:szCs w:val="28"/>
          <w:lang w:val="ru-RU"/>
        </w:rPr>
        <w:t xml:space="preserve">  сельского поселения</w:t>
      </w:r>
    </w:p>
    <w:p w:rsidR="00762D78" w:rsidRPr="00207E1A" w:rsidRDefault="00207E1A">
      <w:pPr>
        <w:pStyle w:val="Heading"/>
        <w:widowControl w:val="0"/>
        <w:jc w:val="right"/>
        <w:rPr>
          <w:b w:val="0"/>
          <w:bCs w:val="0"/>
          <w:szCs w:val="28"/>
          <w:lang w:val="ru-RU"/>
        </w:rPr>
      </w:pPr>
      <w:r w:rsidRPr="00207E1A">
        <w:rPr>
          <w:b w:val="0"/>
          <w:bCs w:val="0"/>
          <w:szCs w:val="28"/>
          <w:lang w:val="ru-RU"/>
        </w:rPr>
        <w:t xml:space="preserve">                                                                                           от </w:t>
      </w:r>
      <w:r w:rsidR="00941F8D">
        <w:rPr>
          <w:b w:val="0"/>
          <w:bCs w:val="0"/>
          <w:szCs w:val="28"/>
          <w:lang w:val="ru-RU"/>
        </w:rPr>
        <w:t>0</w:t>
      </w:r>
      <w:r>
        <w:rPr>
          <w:b w:val="0"/>
          <w:bCs w:val="0"/>
          <w:szCs w:val="28"/>
          <w:lang w:val="ru-RU"/>
        </w:rPr>
        <w:t>5.</w:t>
      </w:r>
      <w:r w:rsidR="00941F8D">
        <w:rPr>
          <w:b w:val="0"/>
          <w:bCs w:val="0"/>
          <w:szCs w:val="28"/>
          <w:lang w:val="ru-RU"/>
        </w:rPr>
        <w:t>12</w:t>
      </w:r>
      <w:r>
        <w:rPr>
          <w:b w:val="0"/>
          <w:bCs w:val="0"/>
          <w:szCs w:val="28"/>
          <w:lang w:val="ru-RU"/>
        </w:rPr>
        <w:t xml:space="preserve">.2019 </w:t>
      </w:r>
      <w:r w:rsidRPr="00207E1A">
        <w:rPr>
          <w:b w:val="0"/>
          <w:bCs w:val="0"/>
          <w:szCs w:val="28"/>
          <w:lang w:val="ru-RU"/>
        </w:rPr>
        <w:t xml:space="preserve">№ </w:t>
      </w:r>
      <w:r w:rsidR="00B93F89">
        <w:rPr>
          <w:b w:val="0"/>
          <w:bCs w:val="0"/>
          <w:szCs w:val="28"/>
          <w:lang w:val="ru-RU"/>
        </w:rPr>
        <w:t>100</w:t>
      </w:r>
    </w:p>
    <w:p w:rsidR="00762D78" w:rsidRDefault="00762D78">
      <w:pPr>
        <w:pStyle w:val="Heading"/>
        <w:widowControl w:val="0"/>
        <w:jc w:val="left"/>
        <w:rPr>
          <w:b w:val="0"/>
          <w:bCs w:val="0"/>
          <w:szCs w:val="28"/>
          <w:lang w:val="ru-RU"/>
        </w:rPr>
      </w:pPr>
    </w:p>
    <w:p w:rsidR="00762D78" w:rsidRDefault="00207E1A">
      <w:pPr>
        <w:autoSpaceDE w:val="0"/>
        <w:jc w:val="center"/>
        <w:rPr>
          <w:b/>
        </w:rPr>
      </w:pPr>
      <w:r>
        <w:rPr>
          <w:b/>
        </w:rPr>
        <w:t>ПОРЯДОК</w:t>
      </w:r>
    </w:p>
    <w:p w:rsidR="00762D78" w:rsidRDefault="00207E1A">
      <w:pPr>
        <w:autoSpaceDE w:val="0"/>
        <w:jc w:val="center"/>
        <w:rPr>
          <w:b/>
          <w:kern w:val="2"/>
          <w:lang w:eastAsia="ar-SA"/>
        </w:rPr>
      </w:pPr>
      <w:r>
        <w:rPr>
          <w:b/>
          <w:kern w:val="2"/>
          <w:lang w:eastAsia="ar-SA"/>
        </w:rPr>
        <w:t xml:space="preserve">формирования и подготовки муниципального резерва </w:t>
      </w:r>
      <w:proofErr w:type="gramStart"/>
      <w:r>
        <w:rPr>
          <w:b/>
          <w:kern w:val="2"/>
          <w:lang w:eastAsia="ar-SA"/>
        </w:rPr>
        <w:t>управленческих</w:t>
      </w:r>
      <w:proofErr w:type="gramEnd"/>
      <w:r>
        <w:rPr>
          <w:b/>
          <w:kern w:val="2"/>
          <w:lang w:eastAsia="ar-SA"/>
        </w:rPr>
        <w:t xml:space="preserve"> </w:t>
      </w:r>
    </w:p>
    <w:p w:rsidR="00762D78" w:rsidRDefault="00207E1A">
      <w:pPr>
        <w:autoSpaceDE w:val="0"/>
        <w:jc w:val="center"/>
        <w:rPr>
          <w:b/>
        </w:rPr>
      </w:pPr>
      <w:r>
        <w:rPr>
          <w:b/>
          <w:kern w:val="2"/>
          <w:lang w:eastAsia="ar-SA"/>
        </w:rPr>
        <w:t>кадров Новоалександровского сельского поселения</w:t>
      </w:r>
    </w:p>
    <w:p w:rsidR="00762D78" w:rsidRPr="00207E1A" w:rsidRDefault="00762D78">
      <w:pPr>
        <w:pStyle w:val="Heading"/>
        <w:widowControl w:val="0"/>
        <w:jc w:val="left"/>
        <w:rPr>
          <w:b w:val="0"/>
          <w:bCs w:val="0"/>
          <w:szCs w:val="28"/>
          <w:lang w:val="ru-RU"/>
        </w:rPr>
      </w:pPr>
    </w:p>
    <w:p w:rsidR="00762D78" w:rsidRDefault="00207E1A">
      <w:pPr>
        <w:pStyle w:val="af5"/>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62D78" w:rsidRDefault="00762D78">
      <w:pPr>
        <w:pStyle w:val="af5"/>
        <w:rPr>
          <w:rFonts w:ascii="Times New Roman" w:hAnsi="Times New Roman" w:cs="Times New Roman"/>
          <w:sz w:val="28"/>
          <w:szCs w:val="28"/>
        </w:rPr>
      </w:pPr>
    </w:p>
    <w:p w:rsidR="00762D78" w:rsidRDefault="00207E1A">
      <w:pPr>
        <w:pStyle w:val="af5"/>
        <w:jc w:val="both"/>
      </w:pPr>
      <w:r>
        <w:rPr>
          <w:rFonts w:ascii="Times New Roman" w:hAnsi="Times New Roman" w:cs="Times New Roman"/>
          <w:sz w:val="28"/>
          <w:szCs w:val="28"/>
        </w:rPr>
        <w:t xml:space="preserve">         1.1. Настоящий Порядок определяет механизм подбора кандидатов для формирования муниципального резерва управленческих кадров Новоалександровского сельского поселения (далее – муниципальный резерв). </w:t>
      </w:r>
    </w:p>
    <w:p w:rsidR="00762D78" w:rsidRDefault="00207E1A">
      <w:pPr>
        <w:tabs>
          <w:tab w:val="left" w:pos="540"/>
        </w:tabs>
        <w:jc w:val="both"/>
      </w:pPr>
      <w:r>
        <w:tab/>
        <w:t xml:space="preserve"> 1.2. Муниципальным резервом является специально сформированная 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w:t>
      </w:r>
    </w:p>
    <w:p w:rsidR="00762D78" w:rsidRDefault="00207E1A">
      <w:pPr>
        <w:tabs>
          <w:tab w:val="left" w:pos="540"/>
        </w:tabs>
        <w:ind w:firstLine="567"/>
        <w:jc w:val="both"/>
      </w:pPr>
      <w:r>
        <w:rPr>
          <w:szCs w:val="28"/>
        </w:rPr>
        <w:t>1.3. </w:t>
      </w:r>
      <w:proofErr w:type="gramStart"/>
      <w:r>
        <w:rPr>
          <w:szCs w:val="28"/>
        </w:rPr>
        <w:t xml:space="preserve">Муниципальным резервом является специально сформированная </w:t>
      </w:r>
      <w:r>
        <w:rPr>
          <w:szCs w:val="28"/>
        </w:rPr>
        <w:br/>
        <w:t xml:space="preserve">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w:t>
      </w:r>
      <w:r>
        <w:rPr>
          <w:szCs w:val="28"/>
        </w:rPr>
        <w:br/>
        <w:t xml:space="preserve">по формированию и подготовке муниципального резерва </w:t>
      </w:r>
      <w:r>
        <w:t xml:space="preserve">Новоалександровского сельского поселения </w:t>
      </w:r>
      <w:r>
        <w:rPr>
          <w:szCs w:val="28"/>
        </w:rPr>
        <w:t>(далее – Комиссия), и обладающая необходимыми профессиональными и личностными качествами для замещения целевых должностей в сфере муниципального управления.</w:t>
      </w:r>
      <w:proofErr w:type="gramEnd"/>
    </w:p>
    <w:p w:rsidR="00762D78" w:rsidRDefault="00207E1A">
      <w:pPr>
        <w:ind w:firstLine="540"/>
        <w:jc w:val="both"/>
      </w:pPr>
      <w:r>
        <w:rPr>
          <w:szCs w:val="28"/>
        </w:rPr>
        <w:t xml:space="preserve">1.4. Под целевыми должностями понимаются </w:t>
      </w:r>
      <w:r>
        <w:t>должности муниципальной службы высшей, главной и ведущей групп в аппарате Администрации Новоалександровского сельского поселения</w:t>
      </w:r>
      <w:r>
        <w:rPr>
          <w:szCs w:val="28"/>
        </w:rPr>
        <w:t>, а также муниципальных предприятиях и учреждениях, планируемые к замещению из муниципального резерва.</w:t>
      </w:r>
    </w:p>
    <w:p w:rsidR="00762D78" w:rsidRDefault="00207E1A">
      <w:pPr>
        <w:ind w:firstLine="567"/>
        <w:jc w:val="both"/>
        <w:rPr>
          <w:szCs w:val="28"/>
        </w:rPr>
      </w:pPr>
      <w:r>
        <w:rPr>
          <w:szCs w:val="28"/>
        </w:rPr>
        <w:t>1.5. Порядок работы с муниципальным резервом утверждается Комиссией.</w:t>
      </w:r>
    </w:p>
    <w:p w:rsidR="00762D78" w:rsidRDefault="00207E1A">
      <w:pPr>
        <w:ind w:firstLine="567"/>
        <w:jc w:val="both"/>
        <w:rPr>
          <w:szCs w:val="28"/>
        </w:rPr>
      </w:pPr>
      <w:r>
        <w:rPr>
          <w:szCs w:val="28"/>
        </w:rPr>
        <w:t xml:space="preserve">1.6.  Субъектами формирования муниципального резерва являются Комиссия </w:t>
      </w:r>
      <w:r>
        <w:rPr>
          <w:szCs w:val="28"/>
        </w:rPr>
        <w:br/>
        <w:t>и специалист по кадровой работе</w:t>
      </w:r>
      <w:r>
        <w:t xml:space="preserve"> Администрации Новоалександровского сельского поселения (далее - </w:t>
      </w:r>
      <w:r>
        <w:rPr>
          <w:szCs w:val="28"/>
        </w:rPr>
        <w:t>специалист по кадровой работе).</w:t>
      </w:r>
    </w:p>
    <w:p w:rsidR="00762D78" w:rsidRDefault="00207E1A">
      <w:pPr>
        <w:ind w:firstLine="567"/>
        <w:jc w:val="both"/>
      </w:pPr>
      <w:r>
        <w:rPr>
          <w:szCs w:val="28"/>
        </w:rPr>
        <w:t>1.7. Специалист по кадровой работе</w:t>
      </w:r>
      <w:r>
        <w:t xml:space="preserve"> </w:t>
      </w:r>
      <w:r>
        <w:rPr>
          <w:szCs w:val="28"/>
        </w:rPr>
        <w:t>обеспечивает организацию работы с муниципальным резервом и его эффективное использование.</w:t>
      </w:r>
    </w:p>
    <w:p w:rsidR="00762D78" w:rsidRDefault="00207E1A">
      <w:pPr>
        <w:ind w:firstLine="567"/>
        <w:jc w:val="both"/>
        <w:rPr>
          <w:szCs w:val="28"/>
        </w:rPr>
      </w:pPr>
      <w:r>
        <w:rPr>
          <w:szCs w:val="28"/>
        </w:rPr>
        <w:t xml:space="preserve"> 1.8. Комиссия осуществляет свою деятельность на основе положения. Положение о Комисс</w:t>
      </w:r>
      <w:proofErr w:type="gramStart"/>
      <w:r>
        <w:rPr>
          <w:szCs w:val="28"/>
        </w:rPr>
        <w:t>ии и ее</w:t>
      </w:r>
      <w:proofErr w:type="gramEnd"/>
      <w:r>
        <w:rPr>
          <w:szCs w:val="28"/>
        </w:rPr>
        <w:t xml:space="preserve"> состав утверждаются распоряжением </w:t>
      </w:r>
      <w:r>
        <w:t>Администрации Новоалександровского сельского поселения</w:t>
      </w:r>
      <w:r>
        <w:rPr>
          <w:szCs w:val="28"/>
        </w:rPr>
        <w:t xml:space="preserve">. </w:t>
      </w:r>
    </w:p>
    <w:p w:rsidR="00762D78" w:rsidRDefault="00762D78">
      <w:pPr>
        <w:ind w:firstLine="567"/>
        <w:jc w:val="both"/>
        <w:rPr>
          <w:szCs w:val="28"/>
        </w:rPr>
      </w:pPr>
    </w:p>
    <w:p w:rsidR="00762D78" w:rsidRDefault="00207E1A">
      <w:pPr>
        <w:jc w:val="center"/>
        <w:rPr>
          <w:szCs w:val="28"/>
        </w:rPr>
      </w:pPr>
      <w:r>
        <w:rPr>
          <w:szCs w:val="28"/>
        </w:rPr>
        <w:t>2. Определение потребности в муниципальном резерве</w:t>
      </w:r>
    </w:p>
    <w:p w:rsidR="00762D78" w:rsidRDefault="00762D78">
      <w:pPr>
        <w:jc w:val="center"/>
        <w:rPr>
          <w:szCs w:val="28"/>
        </w:rPr>
      </w:pPr>
    </w:p>
    <w:p w:rsidR="00762D78" w:rsidRDefault="00207E1A">
      <w:pPr>
        <w:ind w:firstLine="567"/>
        <w:jc w:val="both"/>
        <w:rPr>
          <w:szCs w:val="28"/>
        </w:rPr>
      </w:pPr>
      <w:r>
        <w:rPr>
          <w:szCs w:val="28"/>
        </w:rPr>
        <w:t xml:space="preserve">2.1. Для определения потребности в муниципальном резерве и формирования </w:t>
      </w:r>
    </w:p>
    <w:p w:rsidR="00762D78" w:rsidRDefault="00207E1A">
      <w:pPr>
        <w:jc w:val="both"/>
        <w:rPr>
          <w:szCs w:val="28"/>
        </w:rPr>
      </w:pPr>
      <w:r>
        <w:rPr>
          <w:szCs w:val="28"/>
        </w:rPr>
        <w:t>оптимальной численности муниципального резерва формируется перечень целевых должностей.</w:t>
      </w:r>
    </w:p>
    <w:p w:rsidR="00762D78" w:rsidRDefault="00207E1A">
      <w:pPr>
        <w:ind w:firstLine="567"/>
        <w:jc w:val="both"/>
      </w:pPr>
      <w:r>
        <w:rPr>
          <w:szCs w:val="28"/>
        </w:rPr>
        <w:t>2.2. При определении реальной потребности в управленческих кадрах Новоалександровского сельского поселения субъектами формирования муниципального резерва могут быть разработаны и утверждены механизмы учета целевых должностей.</w:t>
      </w:r>
    </w:p>
    <w:p w:rsidR="00762D78" w:rsidRDefault="00207E1A">
      <w:pPr>
        <w:ind w:firstLine="567"/>
        <w:jc w:val="both"/>
      </w:pPr>
      <w:r>
        <w:rPr>
          <w:szCs w:val="28"/>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Cs w:val="28"/>
        </w:rPr>
        <w:br/>
        <w:t>с целью выявления рисков высвобождения данных должностей.</w:t>
      </w:r>
    </w:p>
    <w:p w:rsidR="00762D78" w:rsidRDefault="00207E1A">
      <w:pPr>
        <w:ind w:firstLine="567"/>
        <w:jc w:val="both"/>
        <w:rPr>
          <w:szCs w:val="28"/>
        </w:rPr>
      </w:pPr>
      <w:r>
        <w:rPr>
          <w:szCs w:val="28"/>
        </w:rPr>
        <w:t>2.3.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762D78" w:rsidRDefault="00762D78">
      <w:pPr>
        <w:jc w:val="both"/>
        <w:rPr>
          <w:szCs w:val="28"/>
        </w:rPr>
      </w:pPr>
    </w:p>
    <w:p w:rsidR="00762D78" w:rsidRDefault="00207E1A">
      <w:pPr>
        <w:pStyle w:val="af5"/>
        <w:jc w:val="center"/>
      </w:pPr>
      <w:r>
        <w:rPr>
          <w:rFonts w:ascii="Times New Roman" w:hAnsi="Times New Roman" w:cs="Times New Roman"/>
          <w:sz w:val="28"/>
          <w:szCs w:val="28"/>
        </w:rPr>
        <w:t>3.  Выявление кандидатов на включение в муниципальный резерв</w:t>
      </w:r>
    </w:p>
    <w:p w:rsidR="00762D78" w:rsidRDefault="00762D78">
      <w:pPr>
        <w:jc w:val="center"/>
        <w:rPr>
          <w:szCs w:val="28"/>
        </w:rPr>
      </w:pP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3.1. Выявление кандидатов на включение в муниципальный резерв осуществляется субъектами формирования муниципального резерва посредством применения следующих методик:</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проведение анкетирования и опросов в профессиональной среде;</w:t>
      </w:r>
    </w:p>
    <w:p w:rsidR="00762D78" w:rsidRDefault="00207E1A">
      <w:pPr>
        <w:pStyle w:val="ConsPlusNormal"/>
        <w:widowControl/>
        <w:ind w:firstLine="567"/>
        <w:jc w:val="both"/>
      </w:pPr>
      <w:r>
        <w:rPr>
          <w:rFonts w:ascii="Times New Roman" w:hAnsi="Times New Roman" w:cs="Times New Roman"/>
          <w:szCs w:val="28"/>
        </w:rPr>
        <w:t xml:space="preserve">проведение и анализ итогов профессиональных конкурсов (проведение, сбор </w:t>
      </w:r>
      <w:r>
        <w:rPr>
          <w:rFonts w:ascii="Times New Roman" w:hAnsi="Times New Roman" w:cs="Times New Roman"/>
          <w:szCs w:val="28"/>
        </w:rPr>
        <w:br/>
        <w:t>и анализ информации о результатах профессиональных конкурсов, проведенных 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анализ документов, представленных гражданами для включения </w:t>
      </w:r>
      <w:r>
        <w:rPr>
          <w:rFonts w:ascii="Times New Roman" w:hAnsi="Times New Roman" w:cs="Times New Roman"/>
          <w:szCs w:val="28"/>
        </w:rPr>
        <w:br/>
        <w:t>в муниципальный резерв, в порядке самовыдвижения;</w:t>
      </w:r>
    </w:p>
    <w:p w:rsidR="00762D78" w:rsidRDefault="00207E1A">
      <w:pPr>
        <w:pStyle w:val="ConsPlusNormal"/>
        <w:widowControl/>
        <w:ind w:firstLine="567"/>
        <w:jc w:val="both"/>
      </w:pPr>
      <w:r>
        <w:rPr>
          <w:rFonts w:ascii="Times New Roman" w:hAnsi="Times New Roman" w:cs="Times New Roman"/>
          <w:szCs w:val="28"/>
        </w:rPr>
        <w:t xml:space="preserve">мониторинг иных источников информации (сбор и анализ информации </w:t>
      </w:r>
      <w:r>
        <w:rPr>
          <w:rFonts w:ascii="Times New Roman" w:hAnsi="Times New Roman" w:cs="Times New Roman"/>
          <w:szCs w:val="28"/>
        </w:rPr>
        <w:br/>
        <w:t>из различных источников о наиболее опытных, авторитетных, высокоэффективных и профессиональных управленческих кадрах и др.).</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3.2. Источниками информации о наиболее опытных, авторитетных, высокоэффективных и профессиональных управленческих кадрах могут являться:</w:t>
      </w:r>
    </w:p>
    <w:p w:rsidR="00762D78" w:rsidRDefault="00207E1A">
      <w:pPr>
        <w:ind w:firstLine="567"/>
        <w:jc w:val="both"/>
      </w:pPr>
      <w:r>
        <w:rPr>
          <w:szCs w:val="28"/>
        </w:rPr>
        <w:t>рекомендации руководителей органов местного самоуправления, государственных органов, организаций;</w:t>
      </w:r>
    </w:p>
    <w:p w:rsidR="00762D78" w:rsidRDefault="00207E1A">
      <w:pPr>
        <w:ind w:firstLine="567"/>
        <w:jc w:val="both"/>
      </w:pPr>
      <w:r>
        <w:rPr>
          <w:szCs w:val="28"/>
        </w:rPr>
        <w:t xml:space="preserve">сведения о профессиональных достижениях граждан, размещенные </w:t>
      </w:r>
      <w:r>
        <w:rPr>
          <w:szCs w:val="28"/>
        </w:rPr>
        <w:br/>
        <w:t>в средствах массовой информации;</w:t>
      </w:r>
    </w:p>
    <w:p w:rsidR="00762D78" w:rsidRDefault="00207E1A">
      <w:pPr>
        <w:ind w:firstLine="567"/>
        <w:jc w:val="both"/>
        <w:rPr>
          <w:szCs w:val="28"/>
        </w:rPr>
      </w:pPr>
      <w:r>
        <w:rPr>
          <w:szCs w:val="28"/>
        </w:rPr>
        <w:t>анализ публикаций в периодических научных изданиях;</w:t>
      </w:r>
    </w:p>
    <w:p w:rsidR="00762D78" w:rsidRDefault="00207E1A">
      <w:pPr>
        <w:ind w:firstLine="567"/>
        <w:jc w:val="both"/>
      </w:pPr>
      <w:r>
        <w:rPr>
          <w:szCs w:val="28"/>
        </w:rPr>
        <w:t>информация о лицах, награжденных государственными наградами, победителях конкурсов, авторах научных работ;</w:t>
      </w:r>
    </w:p>
    <w:p w:rsidR="00762D78" w:rsidRDefault="00207E1A">
      <w:pPr>
        <w:ind w:firstLine="567"/>
        <w:jc w:val="both"/>
        <w:rPr>
          <w:szCs w:val="28"/>
        </w:rPr>
      </w:pPr>
      <w:r>
        <w:rPr>
          <w:szCs w:val="28"/>
        </w:rPr>
        <w:t>материалы научно-практических конференций;</w:t>
      </w:r>
    </w:p>
    <w:p w:rsidR="00762D78" w:rsidRDefault="00207E1A">
      <w:pPr>
        <w:ind w:firstLine="567"/>
        <w:jc w:val="both"/>
      </w:pPr>
      <w:r>
        <w:rPr>
          <w:szCs w:val="28"/>
        </w:rPr>
        <w:t>результаты аттестации муниципальных служащих;</w:t>
      </w:r>
    </w:p>
    <w:p w:rsidR="00762D78" w:rsidRDefault="00207E1A">
      <w:pPr>
        <w:ind w:firstLine="567"/>
        <w:jc w:val="both"/>
      </w:pPr>
      <w:r>
        <w:rPr>
          <w:szCs w:val="28"/>
        </w:rPr>
        <w:lastRenderedPageBreak/>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762D78" w:rsidRDefault="00207E1A">
      <w:pPr>
        <w:ind w:firstLine="567"/>
        <w:jc w:val="both"/>
        <w:rPr>
          <w:szCs w:val="28"/>
        </w:rPr>
      </w:pPr>
      <w:r>
        <w:rPr>
          <w:szCs w:val="28"/>
        </w:rPr>
        <w:t>банк данных центра занятости населения о работающих гражданах, желающих</w:t>
      </w:r>
    </w:p>
    <w:p w:rsidR="00762D78" w:rsidRDefault="00207E1A">
      <w:pPr>
        <w:jc w:val="both"/>
        <w:rPr>
          <w:szCs w:val="28"/>
        </w:rPr>
      </w:pPr>
      <w:r>
        <w:rPr>
          <w:szCs w:val="28"/>
        </w:rPr>
        <w:t>повысить свой социальный статус.</w:t>
      </w:r>
    </w:p>
    <w:p w:rsidR="00762D78" w:rsidRDefault="00207E1A">
      <w:pPr>
        <w:pStyle w:val="ConsPlusNormal"/>
        <w:widowControl/>
        <w:ind w:firstLine="567"/>
        <w:jc w:val="both"/>
      </w:pPr>
      <w:r>
        <w:rPr>
          <w:rFonts w:ascii="Times New Roman" w:hAnsi="Times New Roman" w:cs="Times New Roman"/>
          <w:szCs w:val="28"/>
        </w:rPr>
        <w:t>3.3.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762D78" w:rsidRDefault="00762D78">
      <w:pPr>
        <w:pStyle w:val="af5"/>
        <w:jc w:val="center"/>
        <w:rPr>
          <w:rFonts w:ascii="Times New Roman" w:hAnsi="Times New Roman" w:cs="Times New Roman"/>
          <w:sz w:val="28"/>
          <w:szCs w:val="28"/>
        </w:rPr>
      </w:pPr>
    </w:p>
    <w:p w:rsidR="00762D78" w:rsidRDefault="00207E1A">
      <w:pPr>
        <w:jc w:val="center"/>
        <w:rPr>
          <w:szCs w:val="28"/>
        </w:rPr>
      </w:pPr>
      <w:r>
        <w:rPr>
          <w:szCs w:val="28"/>
        </w:rPr>
        <w:t xml:space="preserve">4. Отбор кандидатов, подлежащих включению </w:t>
      </w:r>
    </w:p>
    <w:p w:rsidR="00762D78" w:rsidRDefault="00207E1A">
      <w:pPr>
        <w:jc w:val="center"/>
        <w:rPr>
          <w:szCs w:val="28"/>
        </w:rPr>
      </w:pPr>
      <w:r>
        <w:rPr>
          <w:szCs w:val="28"/>
        </w:rPr>
        <w:t>в муниципальный резерв</w:t>
      </w:r>
    </w:p>
    <w:p w:rsidR="00762D78" w:rsidRDefault="00762D78">
      <w:pPr>
        <w:jc w:val="center"/>
        <w:rPr>
          <w:szCs w:val="28"/>
        </w:rPr>
      </w:pPr>
    </w:p>
    <w:p w:rsidR="00762D78" w:rsidRDefault="00207E1A">
      <w:pPr>
        <w:pStyle w:val="ConsPlusNormal"/>
        <w:widowControl/>
        <w:ind w:firstLine="567"/>
        <w:jc w:val="both"/>
      </w:pPr>
      <w:r>
        <w:rPr>
          <w:rFonts w:ascii="Times New Roman" w:hAnsi="Times New Roman" w:cs="Times New Roman"/>
          <w:szCs w:val="28"/>
        </w:rPr>
        <w:t xml:space="preserve">4.1.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w:t>
      </w:r>
      <w:r>
        <w:rPr>
          <w:rFonts w:ascii="Times New Roman" w:hAnsi="Times New Roman" w:cs="Times New Roman"/>
          <w:szCs w:val="28"/>
        </w:rPr>
        <w:br/>
        <w:t>в муниципальное развитие.</w:t>
      </w:r>
    </w:p>
    <w:p w:rsidR="00762D78" w:rsidRDefault="00207E1A">
      <w:pPr>
        <w:pStyle w:val="ConsPlusNormal"/>
        <w:widowControl/>
        <w:ind w:firstLine="567"/>
        <w:jc w:val="both"/>
      </w:pPr>
      <w:r>
        <w:rPr>
          <w:rFonts w:ascii="Times New Roman" w:hAnsi="Times New Roman" w:cs="Times New Roman"/>
          <w:szCs w:val="28"/>
        </w:rPr>
        <w:t xml:space="preserve">4.2. Выдвижение граждан в качестве кандидатов для включения </w:t>
      </w:r>
      <w:r>
        <w:rPr>
          <w:rFonts w:ascii="Times New Roman" w:hAnsi="Times New Roman" w:cs="Times New Roman"/>
          <w:szCs w:val="28"/>
        </w:rPr>
        <w:br/>
        <w:t>в муниципальный резерв осуществляется:</w:t>
      </w:r>
    </w:p>
    <w:p w:rsidR="00762D78" w:rsidRDefault="00207E1A">
      <w:pPr>
        <w:pStyle w:val="ConsPlusNormal"/>
        <w:widowControl/>
        <w:ind w:firstLine="567"/>
        <w:jc w:val="both"/>
      </w:pPr>
      <w:r>
        <w:rPr>
          <w:rFonts w:ascii="Times New Roman" w:hAnsi="Times New Roman" w:cs="Times New Roman"/>
          <w:szCs w:val="28"/>
        </w:rPr>
        <w:t>4.2.1. По рекомендации (приложение № 1 к настоящему Порядку):</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руководителя органа местного самоуправления;</w:t>
      </w:r>
    </w:p>
    <w:p w:rsidR="00762D78" w:rsidRDefault="00207E1A">
      <w:pPr>
        <w:pStyle w:val="ConsPlusNormal"/>
        <w:widowControl/>
        <w:ind w:firstLine="567"/>
        <w:jc w:val="both"/>
      </w:pPr>
      <w:r>
        <w:rPr>
          <w:rFonts w:ascii="Times New Roman" w:hAnsi="Times New Roman" w:cs="Times New Roman"/>
          <w:szCs w:val="28"/>
        </w:rPr>
        <w:t>руководителя предприятия, организации и учреждения независимо от формы собственности, осуществляющего деятельность на территории Новоалександровского сельского поселения;</w:t>
      </w:r>
    </w:p>
    <w:p w:rsidR="00762D78" w:rsidRDefault="00207E1A">
      <w:pPr>
        <w:pStyle w:val="ConsPlusNormal"/>
        <w:widowControl/>
        <w:ind w:firstLine="567"/>
        <w:jc w:val="both"/>
      </w:pPr>
      <w:r>
        <w:rPr>
          <w:rFonts w:ascii="Times New Roman" w:hAnsi="Times New Roman" w:cs="Times New Roman"/>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Pr>
          <w:rFonts w:ascii="Times New Roman" w:hAnsi="Times New Roman" w:cs="Times New Roman"/>
          <w:szCs w:val="28"/>
        </w:rPr>
        <w:br/>
      </w:r>
      <w:proofErr w:type="gramStart"/>
      <w:r>
        <w:rPr>
          <w:rFonts w:ascii="Times New Roman" w:hAnsi="Times New Roman" w:cs="Times New Roman"/>
          <w:szCs w:val="28"/>
        </w:rPr>
        <w:t>в</w:t>
      </w:r>
      <w:proofErr w:type="gramEnd"/>
      <w:r>
        <w:rPr>
          <w:rFonts w:ascii="Times New Roman" w:hAnsi="Times New Roman" w:cs="Times New Roman"/>
          <w:szCs w:val="28"/>
        </w:rPr>
        <w:t xml:space="preserve"> </w:t>
      </w:r>
      <w:proofErr w:type="gramStart"/>
      <w:r w:rsidR="00941F8D">
        <w:rPr>
          <w:rFonts w:ascii="Times New Roman" w:hAnsi="Times New Roman" w:cs="Times New Roman"/>
          <w:szCs w:val="28"/>
        </w:rPr>
        <w:t>Новоалександровском</w:t>
      </w:r>
      <w:proofErr w:type="gramEnd"/>
      <w:r>
        <w:rPr>
          <w:rFonts w:ascii="Times New Roman" w:hAnsi="Times New Roman" w:cs="Times New Roman"/>
          <w:szCs w:val="28"/>
        </w:rPr>
        <w:t xml:space="preserve"> сельском поселении, областного государственного органа.</w:t>
      </w:r>
    </w:p>
    <w:p w:rsidR="00762D78" w:rsidRDefault="00207E1A">
      <w:pPr>
        <w:pStyle w:val="ConsPlusNormal"/>
        <w:widowControl/>
        <w:ind w:firstLine="567"/>
        <w:jc w:val="both"/>
      </w:pPr>
      <w:r>
        <w:rPr>
          <w:rFonts w:ascii="Times New Roman" w:hAnsi="Times New Roman" w:cs="Times New Roman"/>
          <w:szCs w:val="28"/>
        </w:rPr>
        <w:t>4.2.2. Путем самовыдвижения граждан, имеющих управленческий опыт и (или) занимающих руководящие должности.</w:t>
      </w:r>
    </w:p>
    <w:p w:rsidR="00762D78" w:rsidRDefault="00207E1A">
      <w:pPr>
        <w:pStyle w:val="ConsPlusNormal"/>
        <w:widowControl/>
        <w:ind w:firstLine="567"/>
        <w:jc w:val="both"/>
      </w:pPr>
      <w:r>
        <w:rPr>
          <w:rFonts w:ascii="Times New Roman" w:hAnsi="Times New Roman" w:cs="Times New Roman"/>
          <w:szCs w:val="28"/>
        </w:rPr>
        <w:t xml:space="preserve">4.3. Выдвижение и включение в муниципальный резерв производится </w:t>
      </w:r>
      <w:r>
        <w:rPr>
          <w:rFonts w:ascii="Times New Roman" w:hAnsi="Times New Roman" w:cs="Times New Roman"/>
          <w:szCs w:val="28"/>
        </w:rPr>
        <w:br/>
        <w:t>на добровольной основе.</w:t>
      </w:r>
    </w:p>
    <w:p w:rsidR="00762D78" w:rsidRDefault="00207E1A">
      <w:pPr>
        <w:pStyle w:val="ConsPlusNormal"/>
        <w:widowControl/>
        <w:ind w:firstLine="567"/>
        <w:jc w:val="both"/>
      </w:pPr>
      <w:r>
        <w:rPr>
          <w:rFonts w:ascii="Times New Roman" w:hAnsi="Times New Roman" w:cs="Times New Roman"/>
          <w:szCs w:val="28"/>
        </w:rPr>
        <w:t>4.4. Отбор кандидатов проводится в три этапа.</w:t>
      </w:r>
    </w:p>
    <w:p w:rsidR="00762D78" w:rsidRDefault="00207E1A">
      <w:pPr>
        <w:pStyle w:val="ConsPlusNormal"/>
        <w:widowControl/>
        <w:ind w:firstLine="567"/>
        <w:jc w:val="both"/>
      </w:pPr>
      <w:r>
        <w:rPr>
          <w:rFonts w:ascii="Times New Roman" w:hAnsi="Times New Roman" w:cs="Times New Roman"/>
          <w:szCs w:val="28"/>
        </w:rPr>
        <w:t xml:space="preserve">4.5. На первом этапе осуществляется прием документов кандидатов </w:t>
      </w:r>
      <w:r>
        <w:rPr>
          <w:rFonts w:ascii="Times New Roman" w:hAnsi="Times New Roman" w:cs="Times New Roman"/>
          <w:szCs w:val="28"/>
        </w:rPr>
        <w:br/>
        <w:t>на включение в муниципальный резерв.</w:t>
      </w:r>
    </w:p>
    <w:p w:rsidR="00762D78" w:rsidRDefault="00207E1A">
      <w:pPr>
        <w:autoSpaceDE w:val="0"/>
        <w:ind w:firstLine="567"/>
        <w:jc w:val="both"/>
        <w:outlineLvl w:val="1"/>
      </w:pPr>
      <w:r>
        <w:rPr>
          <w:szCs w:val="28"/>
        </w:rPr>
        <w:t xml:space="preserve">4.5.1. Объявление о формировании муниципального резерва публикуется </w:t>
      </w:r>
      <w:r>
        <w:rPr>
          <w:szCs w:val="28"/>
        </w:rPr>
        <w:br/>
        <w:t>на официальном сайте Администрации Новоалександровского сельского поселения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Новоалександровского сельского поселения не позднее 1 февраля.</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В объявлении указываются: место и сроки приема документов, требования, предъявляемые к кандидатам, контактная информация.</w:t>
      </w:r>
    </w:p>
    <w:p w:rsidR="00762D78" w:rsidRDefault="00207E1A">
      <w:pPr>
        <w:pStyle w:val="ConsPlusNormal"/>
        <w:widowControl/>
        <w:ind w:firstLine="567"/>
        <w:jc w:val="both"/>
      </w:pPr>
      <w:r>
        <w:rPr>
          <w:rFonts w:ascii="Times New Roman" w:hAnsi="Times New Roman" w:cs="Times New Roman"/>
          <w:szCs w:val="28"/>
        </w:rPr>
        <w:t>4.5.2. Перечень документов, необходимых для включения в муниципальный резерв, включает в себя:</w:t>
      </w:r>
    </w:p>
    <w:p w:rsidR="00762D78" w:rsidRDefault="00207E1A">
      <w:pPr>
        <w:pStyle w:val="ConsPlusNormal"/>
        <w:widowControl/>
        <w:ind w:firstLine="567"/>
        <w:jc w:val="both"/>
      </w:pPr>
      <w:r>
        <w:rPr>
          <w:rFonts w:ascii="Times New Roman" w:hAnsi="Times New Roman" w:cs="Times New Roman"/>
          <w:szCs w:val="28"/>
        </w:rPr>
        <w:lastRenderedPageBreak/>
        <w:t>письменное заявление на имя председателя Комиссии (приложение № 2 к настоящему Порядку);</w:t>
      </w:r>
    </w:p>
    <w:p w:rsidR="00762D78" w:rsidRDefault="00207E1A">
      <w:pPr>
        <w:pStyle w:val="ConsPlusNormal"/>
        <w:widowControl/>
        <w:ind w:firstLine="567"/>
        <w:jc w:val="both"/>
      </w:pPr>
      <w:r>
        <w:rPr>
          <w:rFonts w:ascii="Times New Roman" w:hAnsi="Times New Roman" w:cs="Times New Roman"/>
          <w:szCs w:val="28"/>
        </w:rPr>
        <w:t xml:space="preserve">собственноручно заполненную и подписанную анкету установленной формы </w:t>
      </w:r>
      <w:r>
        <w:rPr>
          <w:rFonts w:ascii="Times New Roman" w:hAnsi="Times New Roman" w:cs="Times New Roman"/>
          <w:szCs w:val="28"/>
        </w:rPr>
        <w:br/>
        <w:t>с приложением фотографии (приложение № 3 к настоящему Порядку);</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копию паспорта или заменяющего его документа;</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копии документов, подтверждающих </w:t>
      </w:r>
      <w:proofErr w:type="gramStart"/>
      <w:r>
        <w:rPr>
          <w:rFonts w:ascii="Times New Roman" w:hAnsi="Times New Roman" w:cs="Times New Roman"/>
          <w:szCs w:val="28"/>
        </w:rPr>
        <w:t>необходимое</w:t>
      </w:r>
      <w:proofErr w:type="gramEnd"/>
      <w:r>
        <w:rPr>
          <w:rFonts w:ascii="Times New Roman" w:hAnsi="Times New Roman" w:cs="Times New Roman"/>
          <w:szCs w:val="28"/>
        </w:rPr>
        <w:t xml:space="preserve"> профессиональное</w:t>
      </w:r>
    </w:p>
    <w:p w:rsidR="00762D78" w:rsidRDefault="00207E1A">
      <w:pPr>
        <w:pStyle w:val="ConsPlusNormal"/>
        <w:widowControl/>
        <w:ind w:firstLine="0"/>
        <w:jc w:val="both"/>
        <w:rPr>
          <w:rFonts w:ascii="Times New Roman" w:hAnsi="Times New Roman" w:cs="Times New Roman"/>
          <w:szCs w:val="28"/>
        </w:rPr>
      </w:pPr>
      <w:r>
        <w:rPr>
          <w:rFonts w:ascii="Times New Roman" w:hAnsi="Times New Roman" w:cs="Times New Roman"/>
          <w:szCs w:val="28"/>
        </w:rPr>
        <w:t>образование;</w:t>
      </w:r>
    </w:p>
    <w:p w:rsidR="00762D78" w:rsidRDefault="00207E1A">
      <w:pPr>
        <w:pStyle w:val="ConsPlusNormal"/>
        <w:widowControl/>
        <w:ind w:firstLine="567"/>
        <w:jc w:val="both"/>
      </w:pPr>
      <w:r>
        <w:rPr>
          <w:rFonts w:ascii="Times New Roman" w:hAnsi="Times New Roman" w:cs="Times New Roman"/>
          <w:szCs w:val="28"/>
        </w:rPr>
        <w:t xml:space="preserve">копии документов о дополнительном профессиональном образовании, </w:t>
      </w:r>
      <w:r>
        <w:rPr>
          <w:rFonts w:ascii="Times New Roman" w:hAnsi="Times New Roman" w:cs="Times New Roman"/>
          <w:szCs w:val="28"/>
        </w:rPr>
        <w:br/>
        <w:t>о присвоении ученой степени, ученого звания (</w:t>
      </w:r>
      <w:r>
        <w:rPr>
          <w:rFonts w:ascii="Times New Roman" w:hAnsi="Times New Roman" w:cs="Times New Roman"/>
          <w:i/>
          <w:szCs w:val="28"/>
        </w:rPr>
        <w:t>при наличии</w:t>
      </w:r>
      <w:r>
        <w:rPr>
          <w:rFonts w:ascii="Times New Roman" w:hAnsi="Times New Roman" w:cs="Times New Roman"/>
          <w:szCs w:val="28"/>
        </w:rPr>
        <w:t>);</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копию трудовой книжки или иных документов, подтверждающих трудовую (служебную) деятельность кандидата;</w:t>
      </w:r>
    </w:p>
    <w:p w:rsidR="00762D78" w:rsidRDefault="00207E1A">
      <w:pPr>
        <w:pStyle w:val="ConsPlusNormal"/>
        <w:widowControl/>
        <w:ind w:firstLine="567"/>
        <w:jc w:val="both"/>
      </w:pPr>
      <w:r>
        <w:rPr>
          <w:rFonts w:ascii="Times New Roman" w:hAnsi="Times New Roman" w:cs="Times New Roman"/>
          <w:szCs w:val="28"/>
        </w:rPr>
        <w:t>рекомендации лиц, указанных в п. 4.2.1 настоящего Порядка (в случае выдвижения граждан для включения в муниципальный резерв по рекомендации данных лиц);</w:t>
      </w:r>
    </w:p>
    <w:p w:rsidR="00762D78" w:rsidRDefault="00207E1A">
      <w:pPr>
        <w:pStyle w:val="ConsPlusNormal"/>
        <w:widowControl/>
        <w:ind w:firstLine="567"/>
        <w:jc w:val="both"/>
      </w:pPr>
      <w:r>
        <w:rPr>
          <w:rFonts w:ascii="Times New Roman" w:hAnsi="Times New Roman" w:cs="Times New Roman"/>
          <w:szCs w:val="28"/>
        </w:rPr>
        <w:t>документы, характеризующие кандидата (характеристики, отзывы, результаты оценки личностно-деловых качеств и т.д.) (</w:t>
      </w:r>
      <w:r>
        <w:rPr>
          <w:rFonts w:ascii="Times New Roman" w:hAnsi="Times New Roman" w:cs="Times New Roman"/>
          <w:i/>
          <w:szCs w:val="28"/>
        </w:rPr>
        <w:t>при наличии</w:t>
      </w:r>
      <w:r>
        <w:rPr>
          <w:rFonts w:ascii="Times New Roman" w:hAnsi="Times New Roman" w:cs="Times New Roman"/>
          <w:szCs w:val="28"/>
        </w:rPr>
        <w:t>);</w:t>
      </w:r>
    </w:p>
    <w:p w:rsidR="00762D78" w:rsidRDefault="00207E1A">
      <w:pPr>
        <w:pStyle w:val="ConsPlusNormal"/>
        <w:widowControl/>
        <w:ind w:firstLine="567"/>
        <w:jc w:val="both"/>
      </w:pPr>
      <w:r>
        <w:rPr>
          <w:rFonts w:ascii="Times New Roman" w:hAnsi="Times New Roman" w:cs="Times New Roman"/>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Pr>
          <w:rFonts w:ascii="Times New Roman" w:hAnsi="Times New Roman" w:cs="Times New Roman"/>
          <w:szCs w:val="28"/>
        </w:rPr>
        <w:br/>
        <w:t>в целях формирования муниципального резерва (приложение № 4 к настоящему Порядку).</w:t>
      </w:r>
    </w:p>
    <w:p w:rsidR="00762D78" w:rsidRDefault="00207E1A">
      <w:pPr>
        <w:pStyle w:val="ConsPlusNormal"/>
        <w:widowControl/>
        <w:ind w:firstLine="567"/>
        <w:jc w:val="both"/>
      </w:pPr>
      <w:r>
        <w:rPr>
          <w:rFonts w:ascii="Times New Roman" w:hAnsi="Times New Roman" w:cs="Times New Roman"/>
          <w:szCs w:val="28"/>
        </w:rPr>
        <w:t xml:space="preserve">4.5.3. Срок предоставления документов, указанных в п. 4.5.2 настоящего Порядка, составляет две недели </w:t>
      </w:r>
      <w:proofErr w:type="gramStart"/>
      <w:r>
        <w:rPr>
          <w:rFonts w:ascii="Times New Roman" w:hAnsi="Times New Roman" w:cs="Times New Roman"/>
          <w:szCs w:val="28"/>
        </w:rPr>
        <w:t>с даты опубликования</w:t>
      </w:r>
      <w:proofErr w:type="gramEnd"/>
      <w:r>
        <w:rPr>
          <w:rFonts w:ascii="Times New Roman" w:hAnsi="Times New Roman" w:cs="Times New Roman"/>
          <w:szCs w:val="28"/>
        </w:rPr>
        <w:t xml:space="preserve">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762D78" w:rsidRDefault="00207E1A">
      <w:pPr>
        <w:pStyle w:val="ConsPlusNormal"/>
        <w:widowControl/>
        <w:ind w:firstLine="567"/>
        <w:jc w:val="both"/>
      </w:pPr>
      <w:r>
        <w:rPr>
          <w:rFonts w:ascii="Times New Roman" w:hAnsi="Times New Roman" w:cs="Times New Roman"/>
          <w:szCs w:val="28"/>
        </w:rPr>
        <w:t xml:space="preserve">4.5.4. На основании предоставленных документов специалист по кадровой работе в течение 30 дней осуществляет проверку полноты и </w:t>
      </w:r>
      <w:proofErr w:type="gramStart"/>
      <w:r>
        <w:rPr>
          <w:rFonts w:ascii="Times New Roman" w:hAnsi="Times New Roman" w:cs="Times New Roman"/>
          <w:szCs w:val="28"/>
        </w:rPr>
        <w:t>достоверности</w:t>
      </w:r>
      <w:proofErr w:type="gramEnd"/>
      <w:r>
        <w:rPr>
          <w:rFonts w:ascii="Times New Roman" w:hAnsi="Times New Roman" w:cs="Times New Roman"/>
          <w:szCs w:val="28"/>
        </w:rPr>
        <w:t xml:space="preserve"> предоставленных кандидатами документов.</w:t>
      </w:r>
    </w:p>
    <w:p w:rsidR="00762D78" w:rsidRDefault="00207E1A">
      <w:pPr>
        <w:pStyle w:val="ConsPlusNormal"/>
        <w:widowControl/>
        <w:ind w:firstLine="567"/>
        <w:jc w:val="both"/>
      </w:pPr>
      <w:r>
        <w:rPr>
          <w:rFonts w:ascii="Times New Roman" w:hAnsi="Times New Roman" w:cs="Times New Roman"/>
          <w:szCs w:val="28"/>
        </w:rPr>
        <w:t>4.6. На втором этапе субъектом формирования муниципального резерва проводится оценка кандидатов для включения в муниципальный резерв.</w:t>
      </w:r>
    </w:p>
    <w:p w:rsidR="00762D78" w:rsidRDefault="00207E1A">
      <w:pPr>
        <w:pStyle w:val="ConsPlusNormal"/>
        <w:widowControl/>
        <w:ind w:firstLine="567"/>
        <w:jc w:val="both"/>
      </w:pPr>
      <w:r>
        <w:rPr>
          <w:rFonts w:ascii="Times New Roman" w:hAnsi="Times New Roman" w:cs="Times New Roman"/>
          <w:szCs w:val="28"/>
        </w:rPr>
        <w:t>4.6.1. Для оценки кандидата применяются критерии и методы, предусмотренные в разделе 5 настоящего Порядка.</w:t>
      </w:r>
    </w:p>
    <w:p w:rsidR="00762D78" w:rsidRDefault="00207E1A">
      <w:pPr>
        <w:pStyle w:val="ConsPlusNormal"/>
        <w:widowControl/>
        <w:ind w:firstLine="567"/>
        <w:jc w:val="both"/>
      </w:pPr>
      <w:r>
        <w:rPr>
          <w:rFonts w:ascii="Times New Roman" w:hAnsi="Times New Roman" w:cs="Times New Roman"/>
          <w:szCs w:val="28"/>
        </w:rPr>
        <w:t>4.6.2.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762D78" w:rsidRDefault="00207E1A">
      <w:pPr>
        <w:pStyle w:val="ConsPlusNormal"/>
        <w:widowControl/>
        <w:ind w:firstLine="567"/>
        <w:jc w:val="both"/>
      </w:pPr>
      <w:r>
        <w:rPr>
          <w:rFonts w:ascii="Times New Roman" w:hAnsi="Times New Roman" w:cs="Times New Roman"/>
          <w:szCs w:val="28"/>
        </w:rPr>
        <w:t>4.6.3. В случае неявки кандидата для участия во втором этапе отбора его кандидатура снимается с рассмотрения.</w:t>
      </w:r>
    </w:p>
    <w:p w:rsidR="00762D78" w:rsidRDefault="00207E1A">
      <w:pPr>
        <w:pStyle w:val="ConsPlusNormal"/>
        <w:widowControl/>
        <w:ind w:firstLine="567"/>
        <w:jc w:val="both"/>
      </w:pPr>
      <w:r>
        <w:rPr>
          <w:rFonts w:ascii="Times New Roman" w:hAnsi="Times New Roman" w:cs="Times New Roman"/>
          <w:szCs w:val="28"/>
        </w:rPr>
        <w:t xml:space="preserve">4.7. На третьем этапе не позднее 7 апреля проводится заседание Комиссии. </w:t>
      </w:r>
      <w:r>
        <w:rPr>
          <w:rFonts w:ascii="Times New Roman" w:hAnsi="Times New Roman" w:cs="Times New Roman"/>
          <w:szCs w:val="28"/>
        </w:rPr>
        <w:br/>
        <w:t>По результатам оценки кандидатов Комиссией принимается одно из следующих решений:</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о включении кандидата в муниципальный резерв;</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об отказе во включении кандидата в муниципальный резерв.</w:t>
      </w:r>
    </w:p>
    <w:p w:rsidR="00762D78" w:rsidRDefault="00207E1A">
      <w:pPr>
        <w:pStyle w:val="ConsPlusNormal"/>
        <w:widowControl/>
        <w:ind w:firstLine="540"/>
        <w:jc w:val="both"/>
        <w:rPr>
          <w:rFonts w:ascii="Times New Roman" w:hAnsi="Times New Roman" w:cs="Times New Roman"/>
          <w:szCs w:val="28"/>
        </w:rPr>
      </w:pPr>
      <w:r>
        <w:rPr>
          <w:rFonts w:ascii="Times New Roman" w:hAnsi="Times New Roman" w:cs="Times New Roman"/>
          <w:szCs w:val="28"/>
        </w:rPr>
        <w:lastRenderedPageBreak/>
        <w:t xml:space="preserve">4.8. На основании решений по каждому из кандидатов Комиссией формируется список резервистов, который утверждается постановлением Администрации Новоалександровского сельского поселения. </w:t>
      </w:r>
    </w:p>
    <w:p w:rsidR="00762D78" w:rsidRDefault="00207E1A">
      <w:pPr>
        <w:pStyle w:val="ConsPlusNormal"/>
        <w:widowControl/>
        <w:ind w:firstLine="567"/>
        <w:jc w:val="both"/>
      </w:pPr>
      <w:r>
        <w:rPr>
          <w:rFonts w:ascii="Times New Roman" w:hAnsi="Times New Roman" w:cs="Times New Roman"/>
          <w:szCs w:val="28"/>
        </w:rPr>
        <w:t xml:space="preserve">4.9. Информация о резервистах размещается в открытом доступе </w:t>
      </w:r>
      <w:r>
        <w:rPr>
          <w:rFonts w:ascii="Times New Roman" w:hAnsi="Times New Roman" w:cs="Times New Roman"/>
          <w:szCs w:val="28"/>
        </w:rPr>
        <w:br/>
        <w:t>на официальном сайте Администрации Новоалександровского сельского поселения.</w:t>
      </w:r>
    </w:p>
    <w:p w:rsidR="00762D78" w:rsidRDefault="00762D78">
      <w:pPr>
        <w:pStyle w:val="ConsPlusNormal"/>
        <w:widowControl/>
        <w:ind w:firstLine="540"/>
        <w:jc w:val="both"/>
        <w:rPr>
          <w:rFonts w:ascii="Times New Roman" w:hAnsi="Times New Roman" w:cs="Times New Roman"/>
          <w:szCs w:val="28"/>
        </w:rPr>
      </w:pPr>
    </w:p>
    <w:p w:rsidR="00762D78" w:rsidRDefault="00762D78">
      <w:pPr>
        <w:pStyle w:val="ConsPlusNormal"/>
        <w:widowControl/>
        <w:ind w:firstLine="540"/>
        <w:jc w:val="both"/>
        <w:rPr>
          <w:rFonts w:ascii="Times New Roman" w:hAnsi="Times New Roman" w:cs="Times New Roman"/>
          <w:szCs w:val="28"/>
        </w:rPr>
      </w:pPr>
    </w:p>
    <w:p w:rsidR="00762D78" w:rsidRDefault="00207E1A">
      <w:pPr>
        <w:jc w:val="center"/>
        <w:rPr>
          <w:szCs w:val="28"/>
        </w:rPr>
      </w:pPr>
      <w:r>
        <w:rPr>
          <w:szCs w:val="28"/>
        </w:rPr>
        <w:t>5. Оценка кандидатов на включение в муниципальный резерв</w:t>
      </w:r>
    </w:p>
    <w:p w:rsidR="00762D78" w:rsidRDefault="00762D78">
      <w:pPr>
        <w:jc w:val="center"/>
        <w:rPr>
          <w:szCs w:val="28"/>
        </w:rPr>
      </w:pP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5.1. Оценка кандидатов на включение в муниципальный резерв осуществляется</w:t>
      </w:r>
    </w:p>
    <w:p w:rsidR="00762D78" w:rsidRDefault="00207E1A">
      <w:pPr>
        <w:pStyle w:val="ConsPlusNormal"/>
        <w:widowControl/>
        <w:ind w:firstLine="0"/>
        <w:jc w:val="both"/>
        <w:rPr>
          <w:rFonts w:ascii="Times New Roman" w:hAnsi="Times New Roman" w:cs="Times New Roman"/>
          <w:szCs w:val="28"/>
        </w:rPr>
      </w:pPr>
      <w:r>
        <w:rPr>
          <w:rFonts w:ascii="Times New Roman" w:hAnsi="Times New Roman" w:cs="Times New Roman"/>
          <w:szCs w:val="28"/>
        </w:rPr>
        <w:t xml:space="preserve">по основным (формальным) критериям и критериям оценки профессиональных </w:t>
      </w:r>
      <w:r>
        <w:rPr>
          <w:rFonts w:ascii="Times New Roman" w:hAnsi="Times New Roman" w:cs="Times New Roman"/>
          <w:szCs w:val="28"/>
        </w:rPr>
        <w:br/>
        <w:t>и личностных качеств кандидатов.</w:t>
      </w:r>
    </w:p>
    <w:p w:rsidR="00762D78" w:rsidRDefault="00207E1A">
      <w:pPr>
        <w:pStyle w:val="ConsPlusNormal"/>
        <w:widowControl/>
        <w:ind w:firstLine="567"/>
        <w:jc w:val="both"/>
      </w:pPr>
      <w:r>
        <w:rPr>
          <w:rFonts w:ascii="Times New Roman" w:hAnsi="Times New Roman" w:cs="Times New Roman"/>
          <w:szCs w:val="28"/>
        </w:rPr>
        <w:t>5.2. К основным (формальным) критериям оценки относятся:</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наличие гражданства Российской Федерации;</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наличие высшего образования;</w:t>
      </w:r>
    </w:p>
    <w:p w:rsidR="00762D78" w:rsidRDefault="1D111EB9" w:rsidP="1D111EB9">
      <w:pPr>
        <w:pStyle w:val="ConsPlusNormal"/>
        <w:widowControl/>
        <w:ind w:firstLine="567"/>
        <w:jc w:val="both"/>
        <w:rPr>
          <w:rFonts w:ascii="Times New Roman" w:hAnsi="Times New Roman" w:cs="Times New Roman"/>
        </w:rPr>
      </w:pPr>
      <w:r w:rsidRPr="1D111EB9">
        <w:rPr>
          <w:rFonts w:ascii="Times New Roman" w:hAnsi="Times New Roman" w:cs="Times New Roman"/>
        </w:rPr>
        <w:t>возраст  до 65 лет;</w:t>
      </w:r>
    </w:p>
    <w:p w:rsidR="00762D78" w:rsidRDefault="1D111EB9" w:rsidP="1D111EB9">
      <w:pPr>
        <w:pStyle w:val="ConsPlusNormal"/>
        <w:widowControl/>
        <w:ind w:firstLine="567"/>
        <w:jc w:val="both"/>
        <w:rPr>
          <w:rFonts w:ascii="Times New Roman" w:hAnsi="Times New Roman" w:cs="Times New Roman"/>
        </w:rPr>
      </w:pPr>
      <w:proofErr w:type="gramStart"/>
      <w:r w:rsidRPr="00207E1A">
        <w:rPr>
          <w:rFonts w:ascii="Times New Roman" w:hAnsi="Times New Roman" w:cs="Times New Roman"/>
        </w:rPr>
        <w:t xml:space="preserve">для целевых должностей, относящихся к высшей группе должностей муниципальной службы, – </w:t>
      </w:r>
      <w:r w:rsidR="00207E1A" w:rsidRPr="00207E1A">
        <w:rPr>
          <w:rFonts w:ascii="Times New Roman" w:hAnsi="Times New Roman" w:cs="Times New Roman"/>
          <w:szCs w:val="28"/>
          <w:shd w:val="clear" w:color="auto" w:fill="FFFFFF"/>
        </w:rPr>
        <w:t>стаж муниципальной службы или стаж работы по специальности, направлению подготовки не менее четырех</w:t>
      </w:r>
      <w:r w:rsidRPr="00207E1A">
        <w:rPr>
          <w:rFonts w:ascii="Times New Roman" w:hAnsi="Times New Roman" w:cs="Times New Roman"/>
        </w:rPr>
        <w:t>,</w:t>
      </w:r>
      <w:r w:rsidR="00207E1A" w:rsidRPr="00207E1A">
        <w:rPr>
          <w:rFonts w:ascii="Times New Roman" w:hAnsi="Times New Roman" w:cs="Times New Roman"/>
        </w:rPr>
        <w:t xml:space="preserve"> для целевых должностей, относящихся к  главной группе должностей муниципальной службы</w:t>
      </w:r>
      <w:r w:rsidR="00B739E2">
        <w:rPr>
          <w:rFonts w:ascii="Times New Roman" w:hAnsi="Times New Roman" w:cs="Times New Roman"/>
        </w:rPr>
        <w:t xml:space="preserve"> </w:t>
      </w:r>
      <w:r w:rsidR="00207E1A" w:rsidRPr="00207E1A">
        <w:rPr>
          <w:rFonts w:ascii="Times New Roman" w:hAnsi="Times New Roman" w:cs="Times New Roman"/>
        </w:rPr>
        <w:t>-</w:t>
      </w:r>
      <w:r w:rsidR="00207E1A" w:rsidRPr="00207E1A">
        <w:rPr>
          <w:rFonts w:ascii="Times New Roman" w:hAnsi="Times New Roman" w:cs="Times New Roman"/>
          <w:szCs w:val="28"/>
          <w:shd w:val="clear" w:color="auto" w:fill="FFFFFF"/>
        </w:rPr>
        <w:t xml:space="preserve">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w:t>
      </w:r>
      <w:proofErr w:type="gramEnd"/>
      <w:r w:rsidR="00207E1A" w:rsidRPr="00207E1A">
        <w:rPr>
          <w:rFonts w:ascii="Times New Roman" w:hAnsi="Times New Roman" w:cs="Times New Roman"/>
          <w:szCs w:val="28"/>
          <w:shd w:val="clear" w:color="auto" w:fill="FFFFFF"/>
        </w:rPr>
        <w:t xml:space="preserve"> лет со дня выдачи диплома – не менее одного года стажа муниципальной службы или стажа работы по специальности, направлению подготовки</w:t>
      </w:r>
      <w:r w:rsidR="00207E1A">
        <w:rPr>
          <w:rFonts w:ascii="Times New Roman" w:hAnsi="Times New Roman" w:cs="Times New Roman"/>
          <w:szCs w:val="28"/>
          <w:shd w:val="clear" w:color="auto" w:fill="FFFFFF"/>
        </w:rPr>
        <w:t>.</w:t>
      </w:r>
    </w:p>
    <w:p w:rsidR="00762D78" w:rsidRDefault="00207E1A">
      <w:pPr>
        <w:pStyle w:val="ConsPlusNormal"/>
        <w:widowControl/>
        <w:ind w:firstLine="567"/>
        <w:jc w:val="both"/>
      </w:pPr>
      <w:r>
        <w:rPr>
          <w:rFonts w:ascii="Times New Roman" w:hAnsi="Times New Roman" w:cs="Times New Roman"/>
          <w:szCs w:val="28"/>
        </w:rPr>
        <w:t xml:space="preserve">5.3. Под критерием оценки профессиональных и личностных качеств кандидатов понимается признак, оценочный показатель наличия знаний, умений </w:t>
      </w:r>
      <w:r>
        <w:rPr>
          <w:rFonts w:ascii="Times New Roman" w:hAnsi="Times New Roman" w:cs="Times New Roman"/>
          <w:szCs w:val="28"/>
        </w:rPr>
        <w:br/>
        <w:t>и навыков, необходимых для замещения целевой должности.</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5.4. Для оценки профессиональных и личностных качеств кандидатов применяются критерии, указанные в приложении № 5. Комиссия может устанавливать иные критерии, не противоречащие действующему законодательству.</w:t>
      </w:r>
    </w:p>
    <w:p w:rsidR="00762D78" w:rsidRDefault="00207E1A">
      <w:pPr>
        <w:pStyle w:val="af4"/>
        <w:tabs>
          <w:tab w:val="left" w:pos="540"/>
        </w:tabs>
        <w:spacing w:before="0" w:after="0"/>
        <w:ind w:firstLine="567"/>
        <w:jc w:val="both"/>
        <w:rPr>
          <w:sz w:val="28"/>
          <w:szCs w:val="28"/>
        </w:rPr>
      </w:pPr>
      <w:r>
        <w:rPr>
          <w:sz w:val="28"/>
          <w:szCs w:val="28"/>
        </w:rPr>
        <w:t>5.5.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762D78" w:rsidRDefault="00207E1A">
      <w:pPr>
        <w:pStyle w:val="af4"/>
        <w:tabs>
          <w:tab w:val="left" w:pos="540"/>
        </w:tabs>
        <w:spacing w:before="0" w:after="0"/>
        <w:ind w:firstLine="567"/>
        <w:jc w:val="both"/>
        <w:rPr>
          <w:sz w:val="28"/>
          <w:szCs w:val="28"/>
        </w:rPr>
      </w:pPr>
      <w:r>
        <w:rPr>
          <w:sz w:val="28"/>
          <w:szCs w:val="28"/>
        </w:rPr>
        <w:t>5.5.1. Анализ представленных кандидатом для включения в муниципальный резерв документов.</w:t>
      </w:r>
    </w:p>
    <w:p w:rsidR="00762D78" w:rsidRDefault="00207E1A">
      <w:pPr>
        <w:pStyle w:val="af4"/>
        <w:tabs>
          <w:tab w:val="left" w:pos="540"/>
        </w:tabs>
        <w:spacing w:before="0" w:after="0"/>
        <w:ind w:firstLine="567"/>
        <w:jc w:val="both"/>
        <w:rPr>
          <w:sz w:val="28"/>
          <w:szCs w:val="28"/>
        </w:rPr>
      </w:pPr>
      <w:r>
        <w:rPr>
          <w:sz w:val="28"/>
          <w:szCs w:val="28"/>
        </w:rPr>
        <w:t xml:space="preserve">Метод анализа документов заключается в осуществлении мероприятий </w:t>
      </w:r>
      <w:r>
        <w:rPr>
          <w:sz w:val="28"/>
          <w:szCs w:val="28"/>
        </w:rPr>
        <w:br/>
        <w:t>по изучению необходимой информации о кандидате из представленных документальных источников.</w:t>
      </w:r>
    </w:p>
    <w:p w:rsidR="00762D78" w:rsidRDefault="00207E1A">
      <w:pPr>
        <w:pStyle w:val="af4"/>
        <w:tabs>
          <w:tab w:val="left" w:pos="540"/>
        </w:tabs>
        <w:spacing w:before="0" w:after="0"/>
        <w:ind w:firstLine="567"/>
        <w:jc w:val="both"/>
        <w:rPr>
          <w:sz w:val="28"/>
          <w:szCs w:val="28"/>
        </w:rPr>
      </w:pPr>
      <w:r>
        <w:rPr>
          <w:sz w:val="28"/>
          <w:szCs w:val="28"/>
        </w:rPr>
        <w:t>5.5.2. Индивидуальное собеседование.</w:t>
      </w:r>
    </w:p>
    <w:p w:rsidR="00762D78" w:rsidRDefault="00207E1A">
      <w:pPr>
        <w:ind w:firstLine="567"/>
        <w:jc w:val="both"/>
        <w:rPr>
          <w:szCs w:val="28"/>
        </w:rPr>
      </w:pPr>
      <w:r>
        <w:rPr>
          <w:szCs w:val="28"/>
        </w:rPr>
        <w:t xml:space="preserve">Индивидуальное собеседование проводится после тщательного изучения </w:t>
      </w:r>
      <w:r>
        <w:rPr>
          <w:szCs w:val="28"/>
        </w:rPr>
        <w:br/>
        <w:t xml:space="preserve">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w:t>
      </w:r>
      <w:r>
        <w:rPr>
          <w:szCs w:val="28"/>
        </w:rPr>
        <w:lastRenderedPageBreak/>
        <w:t xml:space="preserve">кандидатом его уровня профессиональных знаний и умений, планах </w:t>
      </w:r>
      <w:r>
        <w:rPr>
          <w:szCs w:val="28"/>
        </w:rPr>
        <w:br/>
        <w:t>их совершенствования, мотивах служебной деятельности, активности гражданской позиции и т.д.</w:t>
      </w:r>
    </w:p>
    <w:p w:rsidR="00762D78" w:rsidRDefault="00207E1A">
      <w:pPr>
        <w:pStyle w:val="af4"/>
        <w:tabs>
          <w:tab w:val="left" w:pos="540"/>
        </w:tabs>
        <w:spacing w:before="0" w:after="0"/>
        <w:ind w:firstLine="567"/>
        <w:jc w:val="both"/>
        <w:rPr>
          <w:sz w:val="28"/>
          <w:szCs w:val="28"/>
        </w:rPr>
      </w:pPr>
      <w:r>
        <w:rPr>
          <w:sz w:val="28"/>
          <w:szCs w:val="28"/>
        </w:rPr>
        <w:t>5.5.3. Проведение тестирования:</w:t>
      </w:r>
    </w:p>
    <w:p w:rsidR="00762D78" w:rsidRDefault="00207E1A">
      <w:pPr>
        <w:pStyle w:val="af4"/>
        <w:tabs>
          <w:tab w:val="left" w:pos="540"/>
        </w:tabs>
        <w:ind w:firstLine="567"/>
        <w:jc w:val="both"/>
        <w:rPr>
          <w:sz w:val="28"/>
          <w:szCs w:val="28"/>
        </w:rPr>
      </w:pPr>
      <w:r>
        <w:rPr>
          <w:sz w:val="28"/>
          <w:szCs w:val="28"/>
        </w:rPr>
        <w:t xml:space="preserve">Психологическое тестирование. Тестирование необходимо проводить </w:t>
      </w:r>
      <w:r>
        <w:rPr>
          <w:sz w:val="28"/>
          <w:szCs w:val="28"/>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762D78" w:rsidRDefault="00207E1A">
      <w:pPr>
        <w:pStyle w:val="af4"/>
        <w:tabs>
          <w:tab w:val="left" w:pos="540"/>
        </w:tabs>
        <w:ind w:firstLine="567"/>
        <w:jc w:val="both"/>
        <w:rPr>
          <w:sz w:val="28"/>
          <w:szCs w:val="28"/>
        </w:rPr>
      </w:pPr>
      <w:r>
        <w:rPr>
          <w:sz w:val="28"/>
          <w:szCs w:val="28"/>
        </w:rPr>
        <w:t xml:space="preserve">Профессиональное тестирование. Тестирование целесообразно проводить </w:t>
      </w:r>
      <w:r>
        <w:rPr>
          <w:sz w:val="28"/>
          <w:szCs w:val="28"/>
        </w:rPr>
        <w:br/>
        <w:t>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о противодействии коррупции на муниципальной службе, русский язык, основы делопроизводства и</w:t>
      </w:r>
    </w:p>
    <w:p w:rsidR="00762D78" w:rsidRDefault="00207E1A">
      <w:pPr>
        <w:pStyle w:val="af4"/>
        <w:tabs>
          <w:tab w:val="left" w:pos="540"/>
        </w:tabs>
        <w:jc w:val="both"/>
        <w:rPr>
          <w:sz w:val="28"/>
          <w:szCs w:val="28"/>
        </w:rPr>
      </w:pPr>
      <w:r>
        <w:rPr>
          <w:sz w:val="28"/>
          <w:szCs w:val="28"/>
        </w:rPr>
        <w:t xml:space="preserve"> документооборота.</w:t>
      </w:r>
    </w:p>
    <w:p w:rsidR="00762D78" w:rsidRDefault="00207E1A">
      <w:pPr>
        <w:pStyle w:val="af4"/>
        <w:tabs>
          <w:tab w:val="left" w:pos="540"/>
        </w:tabs>
        <w:spacing w:before="0" w:after="0"/>
        <w:ind w:firstLine="567"/>
        <w:jc w:val="both"/>
      </w:pPr>
      <w:r>
        <w:rPr>
          <w:sz w:val="28"/>
          <w:szCs w:val="28"/>
        </w:rPr>
        <w:t>5.5.4. Проведение групповых дискуссий.</w:t>
      </w:r>
    </w:p>
    <w:p w:rsidR="00762D78" w:rsidRDefault="00207E1A">
      <w:pPr>
        <w:pStyle w:val="af4"/>
        <w:spacing w:before="0" w:after="0"/>
        <w:ind w:firstLine="567"/>
        <w:jc w:val="both"/>
        <w:rPr>
          <w:sz w:val="28"/>
          <w:szCs w:val="28"/>
        </w:rPr>
      </w:pPr>
      <w:r>
        <w:rPr>
          <w:sz w:val="28"/>
          <w:szCs w:val="28"/>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Pr>
          <w:sz w:val="28"/>
          <w:szCs w:val="28"/>
        </w:rPr>
        <w:br/>
        <w:t xml:space="preserve">по целевой должности, для замещения которой кандидат дал согласие </w:t>
      </w:r>
      <w:r>
        <w:rPr>
          <w:sz w:val="28"/>
          <w:szCs w:val="28"/>
        </w:rPr>
        <w:br/>
        <w:t>на рассмотрение и включение его кандидатуры в муниципальный резерв.</w:t>
      </w:r>
    </w:p>
    <w:p w:rsidR="00762D78" w:rsidRDefault="00207E1A">
      <w:pPr>
        <w:pStyle w:val="af4"/>
        <w:spacing w:before="0" w:after="0"/>
        <w:ind w:firstLine="567"/>
        <w:jc w:val="both"/>
        <w:rPr>
          <w:sz w:val="28"/>
          <w:szCs w:val="28"/>
        </w:rPr>
      </w:pPr>
      <w:r>
        <w:rPr>
          <w:sz w:val="28"/>
          <w:szCs w:val="28"/>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762D78" w:rsidRDefault="00207E1A">
      <w:pPr>
        <w:pStyle w:val="af4"/>
        <w:tabs>
          <w:tab w:val="left" w:pos="540"/>
        </w:tabs>
        <w:ind w:firstLine="567"/>
        <w:jc w:val="both"/>
        <w:rPr>
          <w:sz w:val="28"/>
          <w:szCs w:val="28"/>
        </w:rPr>
      </w:pPr>
      <w:r>
        <w:rPr>
          <w:sz w:val="28"/>
          <w:szCs w:val="28"/>
        </w:rPr>
        <w:t xml:space="preserve">При реализации метода проведения групповых дискуссий целесообразно использовать инструменты и техники </w:t>
      </w:r>
      <w:proofErr w:type="spellStart"/>
      <w:r>
        <w:rPr>
          <w:sz w:val="28"/>
          <w:szCs w:val="28"/>
        </w:rPr>
        <w:t>модерации</w:t>
      </w:r>
      <w:proofErr w:type="spellEnd"/>
      <w:r>
        <w:rPr>
          <w:sz w:val="28"/>
          <w:szCs w:val="28"/>
        </w:rPr>
        <w:t>.</w:t>
      </w:r>
    </w:p>
    <w:p w:rsidR="00762D78" w:rsidRDefault="00207E1A">
      <w:pPr>
        <w:pStyle w:val="af4"/>
        <w:tabs>
          <w:tab w:val="left" w:pos="540"/>
        </w:tabs>
        <w:spacing w:before="0" w:after="0"/>
        <w:ind w:firstLine="567"/>
        <w:jc w:val="both"/>
      </w:pPr>
      <w:r>
        <w:rPr>
          <w:sz w:val="28"/>
          <w:szCs w:val="28"/>
        </w:rPr>
        <w:t>5.5.5. Написание эссе.</w:t>
      </w:r>
    </w:p>
    <w:p w:rsidR="00762D78" w:rsidRDefault="00207E1A">
      <w:pPr>
        <w:pStyle w:val="af4"/>
        <w:tabs>
          <w:tab w:val="left" w:pos="540"/>
        </w:tabs>
        <w:spacing w:before="0" w:after="0"/>
        <w:ind w:firstLine="567"/>
        <w:jc w:val="both"/>
        <w:rPr>
          <w:sz w:val="28"/>
          <w:szCs w:val="28"/>
        </w:rPr>
      </w:pPr>
      <w:r>
        <w:rPr>
          <w:sz w:val="28"/>
          <w:szCs w:val="28"/>
        </w:rPr>
        <w:t xml:space="preserve">Метод написания эссе заключается в представлении творческой работы </w:t>
      </w:r>
      <w:r>
        <w:rPr>
          <w:sz w:val="28"/>
          <w:szCs w:val="28"/>
        </w:rPr>
        <w:br/>
        <w:t>по предложенной теме.</w:t>
      </w:r>
    </w:p>
    <w:p w:rsidR="00762D78" w:rsidRDefault="00207E1A">
      <w:pPr>
        <w:tabs>
          <w:tab w:val="left" w:pos="540"/>
        </w:tabs>
        <w:ind w:firstLine="567"/>
        <w:jc w:val="both"/>
      </w:pPr>
      <w:r>
        <w:rPr>
          <w:szCs w:val="28"/>
        </w:rPr>
        <w:t xml:space="preserve">5.6. При оценке профессиональных качеств кандидатов Комиссия исходит </w:t>
      </w:r>
      <w:r>
        <w:rPr>
          <w:szCs w:val="28"/>
        </w:rPr>
        <w:br/>
        <w:t>из соответствующих квалификационных требований, предъявляемых к целевой должности, на замещение которой претендует кандидат.</w:t>
      </w:r>
    </w:p>
    <w:p w:rsidR="00762D78" w:rsidRDefault="00207E1A">
      <w:pPr>
        <w:tabs>
          <w:tab w:val="left" w:pos="540"/>
        </w:tabs>
        <w:ind w:firstLine="567"/>
        <w:jc w:val="both"/>
      </w:pPr>
      <w:r>
        <w:rPr>
          <w:szCs w:val="28"/>
        </w:rPr>
        <w:t>5.7. К кандидату применяются методы оценки по выбору Комиссии. Применение всех перечисленных в пункте 5.5. настоящего Порядка методов оценки не является обязательным. Допускается применение иных методов, не противоречащих действующему законодательству.</w:t>
      </w:r>
    </w:p>
    <w:p w:rsidR="00762D78" w:rsidRDefault="00762D78">
      <w:pPr>
        <w:tabs>
          <w:tab w:val="left" w:pos="360"/>
          <w:tab w:val="left" w:pos="540"/>
        </w:tabs>
        <w:rPr>
          <w:szCs w:val="28"/>
        </w:rPr>
      </w:pPr>
    </w:p>
    <w:p w:rsidR="00762D78" w:rsidRDefault="00207E1A">
      <w:pPr>
        <w:jc w:val="center"/>
      </w:pPr>
      <w:r>
        <w:rPr>
          <w:szCs w:val="28"/>
        </w:rPr>
        <w:t>6. Работа с резервистами</w:t>
      </w:r>
    </w:p>
    <w:p w:rsidR="00762D78" w:rsidRDefault="00762D78">
      <w:pPr>
        <w:jc w:val="center"/>
        <w:rPr>
          <w:szCs w:val="28"/>
        </w:rPr>
      </w:pPr>
    </w:p>
    <w:p w:rsidR="00762D78" w:rsidRDefault="00207E1A">
      <w:pPr>
        <w:pStyle w:val="ConsPlusNormal"/>
        <w:widowControl/>
        <w:ind w:firstLine="567"/>
        <w:jc w:val="both"/>
      </w:pPr>
      <w:r>
        <w:rPr>
          <w:rFonts w:ascii="Times New Roman" w:hAnsi="Times New Roman" w:cs="Times New Roman"/>
          <w:szCs w:val="28"/>
        </w:rPr>
        <w:t>6.1.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762D78" w:rsidRDefault="00207E1A">
      <w:pPr>
        <w:pStyle w:val="ConsPlusNormal"/>
        <w:widowControl/>
        <w:ind w:firstLine="567"/>
        <w:jc w:val="both"/>
      </w:pPr>
      <w:r>
        <w:rPr>
          <w:rFonts w:ascii="Times New Roman" w:hAnsi="Times New Roman" w:cs="Times New Roman"/>
          <w:szCs w:val="28"/>
        </w:rPr>
        <w:lastRenderedPageBreak/>
        <w:t>6.2.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6 к настоящему Порядку).</w:t>
      </w:r>
    </w:p>
    <w:p w:rsidR="00762D78" w:rsidRDefault="00207E1A">
      <w:pPr>
        <w:pStyle w:val="ConsPlusNormal"/>
        <w:ind w:firstLine="567"/>
        <w:jc w:val="both"/>
      </w:pPr>
      <w:r>
        <w:rPr>
          <w:rFonts w:ascii="Times New Roman" w:hAnsi="Times New Roman" w:cs="Times New Roman"/>
          <w:szCs w:val="28"/>
        </w:rPr>
        <w:t>6.3. Для реализации задач, указанных в пункте 7.1 настоящего Порядка, работа с резервистами может осуществляться по следующим направлениям:</w:t>
      </w:r>
    </w:p>
    <w:p w:rsidR="00762D78" w:rsidRDefault="00207E1A">
      <w:pPr>
        <w:pStyle w:val="ConsPlusNormal"/>
        <w:ind w:firstLine="567"/>
        <w:jc w:val="both"/>
      </w:pPr>
      <w:r>
        <w:rPr>
          <w:rFonts w:ascii="Times New Roman" w:hAnsi="Times New Roman" w:cs="Times New Roman"/>
          <w:szCs w:val="28"/>
        </w:rPr>
        <w:t xml:space="preserve">6.3.1. Мониторинг динамики развития личностно-профессиональных </w:t>
      </w:r>
      <w:r>
        <w:rPr>
          <w:rFonts w:ascii="Times New Roman" w:hAnsi="Times New Roman" w:cs="Times New Roman"/>
          <w:szCs w:val="28"/>
        </w:rPr>
        <w:br/>
        <w:t>и управленческих ресурсов.</w:t>
      </w:r>
    </w:p>
    <w:p w:rsidR="00762D78" w:rsidRDefault="00207E1A">
      <w:pPr>
        <w:pStyle w:val="ConsPlusNormal"/>
        <w:ind w:firstLine="567"/>
        <w:jc w:val="both"/>
      </w:pPr>
      <w:r>
        <w:rPr>
          <w:rFonts w:ascii="Times New Roman" w:hAnsi="Times New Roman" w:cs="Times New Roman"/>
          <w:szCs w:val="28"/>
        </w:rPr>
        <w:t>6.3.2. Стажировка.</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Pr>
          <w:rFonts w:ascii="Times New Roman" w:hAnsi="Times New Roman" w:cs="Times New Roman"/>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Pr>
          <w:rFonts w:ascii="Times New Roman" w:hAnsi="Times New Roman" w:cs="Times New Roman"/>
          <w:szCs w:val="28"/>
        </w:rPr>
        <w:br/>
        <w:t xml:space="preserve">для выполнения обязанностей по должности, на которую лицо включено </w:t>
      </w:r>
      <w:r>
        <w:rPr>
          <w:rFonts w:ascii="Times New Roman" w:hAnsi="Times New Roman" w:cs="Times New Roman"/>
          <w:szCs w:val="28"/>
        </w:rPr>
        <w:br/>
        <w:t>в муниципальный резерв, и проверки его готовности к их исполнению.</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Основными видами стажировки являются:</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временное исполнение обязанностей на должностях, соответствующих</w:t>
      </w:r>
    </w:p>
    <w:p w:rsidR="00762D78" w:rsidRDefault="00207E1A">
      <w:pPr>
        <w:pStyle w:val="ConsPlusNormal"/>
        <w:widowControl/>
        <w:ind w:firstLine="0"/>
        <w:jc w:val="both"/>
        <w:rPr>
          <w:rFonts w:ascii="Times New Roman" w:hAnsi="Times New Roman" w:cs="Times New Roman"/>
          <w:szCs w:val="28"/>
        </w:rPr>
      </w:pPr>
      <w:r>
        <w:rPr>
          <w:rFonts w:ascii="Times New Roman" w:hAnsi="Times New Roman" w:cs="Times New Roman"/>
          <w:szCs w:val="28"/>
        </w:rPr>
        <w:t>по уровню и специализации целевой должности, и способствующих выработке специальных практических навыков и умений;</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участие на безвозмездной основе в исполнении обязанностей по целевой должности;</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Pr>
          <w:rFonts w:ascii="Times New Roman" w:hAnsi="Times New Roman" w:cs="Times New Roman"/>
          <w:szCs w:val="28"/>
        </w:rPr>
        <w:br/>
        <w:t>и учреждения.</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Pr>
          <w:rFonts w:ascii="Times New Roman" w:hAnsi="Times New Roman" w:cs="Times New Roman"/>
          <w:szCs w:val="28"/>
        </w:rPr>
        <w:br/>
        <w:t>и соблюдения установленных законодательством ограничений и запретов.</w:t>
      </w:r>
    </w:p>
    <w:p w:rsidR="00762D78" w:rsidRDefault="00207E1A">
      <w:pPr>
        <w:pStyle w:val="ConsPlusNormal"/>
        <w:widowControl/>
        <w:ind w:firstLine="567"/>
        <w:jc w:val="both"/>
      </w:pPr>
      <w:r>
        <w:rPr>
          <w:rFonts w:ascii="Times New Roman" w:hAnsi="Times New Roman" w:cs="Times New Roman"/>
          <w:szCs w:val="28"/>
        </w:rPr>
        <w:t>6.3.3.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Pr>
          <w:rFonts w:ascii="Times New Roman" w:hAnsi="Times New Roman" w:cs="Times New Roman"/>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762D78" w:rsidRDefault="00207E1A">
      <w:pPr>
        <w:pStyle w:val="ConsPlusNormal"/>
        <w:widowControl/>
        <w:ind w:firstLine="567"/>
        <w:jc w:val="both"/>
        <w:rPr>
          <w:rFonts w:ascii="Times New Roman" w:hAnsi="Times New Roman" w:cs="Times New Roman"/>
          <w:spacing w:val="-6"/>
          <w:szCs w:val="28"/>
        </w:rPr>
      </w:pPr>
      <w:r>
        <w:rPr>
          <w:rFonts w:ascii="Times New Roman" w:hAnsi="Times New Roman" w:cs="Times New Roman"/>
          <w:spacing w:val="-6"/>
          <w:szCs w:val="28"/>
        </w:rPr>
        <w:lastRenderedPageBreak/>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762D78" w:rsidRDefault="00207E1A">
      <w:pPr>
        <w:pStyle w:val="ConsPlusNormal"/>
        <w:widowControl/>
        <w:ind w:firstLine="567"/>
        <w:jc w:val="both"/>
      </w:pPr>
      <w:r>
        <w:rPr>
          <w:rFonts w:ascii="Times New Roman" w:hAnsi="Times New Roman" w:cs="Times New Roman"/>
          <w:szCs w:val="28"/>
        </w:rPr>
        <w:t>6.3.4. Привлечение резервистов:</w:t>
      </w:r>
    </w:p>
    <w:p w:rsidR="00762D78" w:rsidRDefault="00207E1A">
      <w:pPr>
        <w:pStyle w:val="ConsPlusNormal"/>
        <w:ind w:firstLine="567"/>
        <w:jc w:val="both"/>
        <w:rPr>
          <w:rFonts w:ascii="Times New Roman" w:hAnsi="Times New Roman" w:cs="Times New Roman"/>
          <w:szCs w:val="28"/>
        </w:rPr>
      </w:pPr>
      <w:r>
        <w:rPr>
          <w:rFonts w:ascii="Times New Roman" w:hAnsi="Times New Roman" w:cs="Times New Roman"/>
          <w:szCs w:val="28"/>
        </w:rPr>
        <w:t>к экспертной и аналитической работе;</w:t>
      </w:r>
    </w:p>
    <w:p w:rsidR="00762D78" w:rsidRDefault="00207E1A">
      <w:pPr>
        <w:pStyle w:val="ConsPlusNormal"/>
        <w:ind w:firstLine="567"/>
        <w:jc w:val="both"/>
        <w:rPr>
          <w:rFonts w:ascii="Times New Roman" w:hAnsi="Times New Roman" w:cs="Times New Roman"/>
          <w:szCs w:val="28"/>
        </w:rPr>
      </w:pPr>
      <w:r>
        <w:rPr>
          <w:rFonts w:ascii="Times New Roman" w:hAnsi="Times New Roman" w:cs="Times New Roman"/>
          <w:szCs w:val="28"/>
        </w:rPr>
        <w:t>к наставничеству;</w:t>
      </w:r>
    </w:p>
    <w:p w:rsidR="00762D78" w:rsidRDefault="00207E1A">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к проектной деятельности; </w:t>
      </w:r>
    </w:p>
    <w:p w:rsidR="00762D78" w:rsidRDefault="00207E1A">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Pr>
          <w:rFonts w:ascii="Times New Roman" w:hAnsi="Times New Roman" w:cs="Times New Roman"/>
          <w:szCs w:val="28"/>
        </w:rPr>
        <w:br/>
        <w:t>и учреждениями;</w:t>
      </w:r>
    </w:p>
    <w:p w:rsidR="00762D78" w:rsidRDefault="00207E1A">
      <w:pPr>
        <w:pStyle w:val="ConsPlusNormal"/>
        <w:ind w:firstLine="567"/>
        <w:jc w:val="both"/>
        <w:rPr>
          <w:rFonts w:ascii="Times New Roman" w:hAnsi="Times New Roman" w:cs="Times New Roman"/>
          <w:szCs w:val="28"/>
        </w:rPr>
      </w:pPr>
      <w:r>
        <w:rPr>
          <w:rFonts w:ascii="Times New Roman" w:hAnsi="Times New Roman" w:cs="Times New Roman"/>
          <w:szCs w:val="28"/>
        </w:rPr>
        <w:t>публикациям научно-практических материалов и др.</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6.3.5. </w:t>
      </w:r>
      <w:proofErr w:type="gramStart"/>
      <w:r>
        <w:rPr>
          <w:rFonts w:ascii="Times New Roman" w:hAnsi="Times New Roman" w:cs="Times New Roman"/>
          <w:szCs w:val="28"/>
        </w:rPr>
        <w:t xml:space="preserve">Самостоятельная теоретическая подготовка (обновление и пополнение </w:t>
      </w:r>
      <w:proofErr w:type="gramEnd"/>
    </w:p>
    <w:p w:rsidR="00762D78" w:rsidRDefault="00207E1A">
      <w:pPr>
        <w:pStyle w:val="ConsPlusNormal"/>
        <w:widowControl/>
        <w:ind w:firstLine="0"/>
        <w:jc w:val="both"/>
        <w:rPr>
          <w:rFonts w:ascii="Times New Roman" w:hAnsi="Times New Roman" w:cs="Times New Roman"/>
          <w:szCs w:val="28"/>
        </w:rPr>
      </w:pPr>
      <w:r>
        <w:rPr>
          <w:rFonts w:ascii="Times New Roman" w:hAnsi="Times New Roman" w:cs="Times New Roman"/>
          <w:szCs w:val="28"/>
        </w:rPr>
        <w:t>знаний по отдельным направлениям и вопросам теории и практики муниципального управления).</w:t>
      </w:r>
    </w:p>
    <w:p w:rsidR="00762D78" w:rsidRDefault="00207E1A">
      <w:pPr>
        <w:pStyle w:val="ConsPlusNormal"/>
        <w:widowControl/>
        <w:ind w:firstLine="567"/>
        <w:jc w:val="both"/>
      </w:pPr>
      <w:r>
        <w:rPr>
          <w:rFonts w:ascii="Times New Roman" w:hAnsi="Times New Roman" w:cs="Times New Roman"/>
          <w:szCs w:val="28"/>
        </w:rPr>
        <w:t>6.3.6. Информационная и методическая поддержка резервистов.</w:t>
      </w:r>
    </w:p>
    <w:p w:rsidR="00762D78" w:rsidRDefault="00207E1A">
      <w:pPr>
        <w:autoSpaceDE w:val="0"/>
        <w:ind w:firstLine="567"/>
        <w:jc w:val="both"/>
        <w:outlineLvl w:val="0"/>
      </w:pPr>
      <w:r>
        <w:rPr>
          <w:szCs w:val="28"/>
        </w:rPr>
        <w:t xml:space="preserve">6.4. Подготовка резервистов может осуществляться по иным направлениям, </w:t>
      </w:r>
      <w:r>
        <w:rPr>
          <w:szCs w:val="28"/>
        </w:rPr>
        <w:br/>
        <w:t>не противоречащим действующему законодательству.</w:t>
      </w:r>
    </w:p>
    <w:p w:rsidR="00762D78" w:rsidRDefault="00762D78">
      <w:pPr>
        <w:jc w:val="center"/>
        <w:rPr>
          <w:szCs w:val="28"/>
        </w:rPr>
      </w:pPr>
    </w:p>
    <w:p w:rsidR="00762D78" w:rsidRDefault="00207E1A">
      <w:pPr>
        <w:pStyle w:val="ConsPlusNormal"/>
        <w:widowControl/>
        <w:ind w:firstLine="540"/>
        <w:jc w:val="center"/>
      </w:pPr>
      <w:r>
        <w:rPr>
          <w:rFonts w:ascii="Times New Roman" w:hAnsi="Times New Roman" w:cs="Times New Roman"/>
          <w:szCs w:val="28"/>
        </w:rPr>
        <w:t>7. Индивидуальный план профессионального развития резервиста</w:t>
      </w:r>
    </w:p>
    <w:p w:rsidR="00762D78" w:rsidRDefault="00762D78">
      <w:pPr>
        <w:pStyle w:val="ConsPlusNormal"/>
        <w:widowControl/>
        <w:ind w:firstLine="540"/>
        <w:jc w:val="center"/>
        <w:rPr>
          <w:rFonts w:ascii="Times New Roman" w:hAnsi="Times New Roman" w:cs="Times New Roman"/>
          <w:szCs w:val="28"/>
        </w:rPr>
      </w:pPr>
    </w:p>
    <w:p w:rsidR="00762D78" w:rsidRDefault="00207E1A">
      <w:pPr>
        <w:pStyle w:val="ConsPlusNormal"/>
        <w:widowControl/>
        <w:ind w:firstLine="567"/>
        <w:jc w:val="both"/>
      </w:pPr>
      <w:r>
        <w:rPr>
          <w:rFonts w:ascii="Times New Roman" w:hAnsi="Times New Roman" w:cs="Times New Roman"/>
          <w:spacing w:val="-4"/>
          <w:szCs w:val="28"/>
        </w:rPr>
        <w:t>7.1. Подготовка резервистов осуществляется в соответствии с индивидуальными</w:t>
      </w:r>
      <w:r>
        <w:rPr>
          <w:rFonts w:ascii="Times New Roman" w:hAnsi="Times New Roman" w:cs="Times New Roman"/>
          <w:szCs w:val="28"/>
        </w:rPr>
        <w:t xml:space="preserve"> планами профессионального развития (далее – индивидуальный план).</w:t>
      </w:r>
    </w:p>
    <w:p w:rsidR="00762D78" w:rsidRDefault="00207E1A">
      <w:pPr>
        <w:pStyle w:val="ConsPlusNormal"/>
        <w:widowControl/>
        <w:ind w:firstLine="567"/>
        <w:jc w:val="both"/>
      </w:pPr>
      <w:r>
        <w:rPr>
          <w:rFonts w:ascii="Times New Roman" w:hAnsi="Times New Roman" w:cs="Times New Roman"/>
          <w:szCs w:val="28"/>
        </w:rPr>
        <w:t>7.2.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Pr>
          <w:rFonts w:ascii="Times New Roman" w:hAnsi="Times New Roman" w:cs="Times New Roman"/>
        </w:rPr>
        <w:t xml:space="preserve"> </w:t>
      </w:r>
      <w:r>
        <w:rPr>
          <w:rFonts w:ascii="Times New Roman" w:hAnsi="Times New Roman" w:cs="Times New Roman"/>
          <w:szCs w:val="28"/>
        </w:rPr>
        <w:t>умений и опыта, развитие профессиональных, деловых и личностных качеств, необходимых для замещения целевых должностей.</w:t>
      </w:r>
    </w:p>
    <w:p w:rsidR="00762D78" w:rsidRDefault="00207E1A">
      <w:pPr>
        <w:pStyle w:val="ConsPlusNormal"/>
        <w:widowControl/>
        <w:ind w:firstLine="567"/>
        <w:jc w:val="both"/>
      </w:pPr>
      <w:r>
        <w:rPr>
          <w:rFonts w:ascii="Times New Roman" w:hAnsi="Times New Roman" w:cs="Times New Roman"/>
          <w:szCs w:val="28"/>
        </w:rPr>
        <w:t xml:space="preserve">7.3. Разработка индивидуальных планов осуществляется в соответствии </w:t>
      </w:r>
      <w:r>
        <w:rPr>
          <w:rFonts w:ascii="Times New Roman" w:hAnsi="Times New Roman" w:cs="Times New Roman"/>
          <w:szCs w:val="28"/>
        </w:rPr>
        <w:br/>
        <w:t xml:space="preserve">с основными направлениями работы с резервистами, предусмотренными в разделе 6 настоящего Порядка. </w:t>
      </w:r>
    </w:p>
    <w:p w:rsidR="00762D78" w:rsidRDefault="00207E1A">
      <w:pPr>
        <w:pStyle w:val="ConsPlusNormal"/>
        <w:widowControl/>
        <w:ind w:firstLine="567"/>
        <w:jc w:val="both"/>
      </w:pPr>
      <w:r>
        <w:rPr>
          <w:rFonts w:ascii="Times New Roman" w:hAnsi="Times New Roman" w:cs="Times New Roman"/>
          <w:szCs w:val="28"/>
        </w:rPr>
        <w:t>7.4. Индивидуальный план составляется не позднее чем через две недели после включения лица в муниципальный резерв по форме согласно приложению № 7 к настоящему Порядку.</w:t>
      </w:r>
    </w:p>
    <w:p w:rsidR="00762D78" w:rsidRDefault="00207E1A">
      <w:pPr>
        <w:pStyle w:val="ConsPlusNormal"/>
        <w:widowControl/>
        <w:ind w:firstLine="567"/>
        <w:jc w:val="both"/>
      </w:pPr>
      <w:r>
        <w:rPr>
          <w:rFonts w:ascii="Times New Roman" w:hAnsi="Times New Roman" w:cs="Times New Roman"/>
          <w:szCs w:val="28"/>
        </w:rPr>
        <w:t>7.5. Индивидуальный план составляется в двух экземплярах, один из которых находится у резервиста, второй – у специалиста по кадровой работе.</w:t>
      </w:r>
    </w:p>
    <w:p w:rsidR="00762D78" w:rsidRDefault="00207E1A">
      <w:pPr>
        <w:pStyle w:val="ConsPlusNormal"/>
        <w:widowControl/>
        <w:ind w:firstLine="567"/>
        <w:jc w:val="both"/>
      </w:pPr>
      <w:r>
        <w:rPr>
          <w:rFonts w:ascii="Times New Roman" w:hAnsi="Times New Roman" w:cs="Times New Roman"/>
          <w:szCs w:val="28"/>
        </w:rPr>
        <w:t>7.6. Индивидуальный план утверждает глава Администрации Новоалександровского сельского поселения.</w:t>
      </w:r>
    </w:p>
    <w:p w:rsidR="00762D78" w:rsidRDefault="00207E1A">
      <w:pPr>
        <w:pStyle w:val="ConsPlusNormal"/>
        <w:widowControl/>
        <w:ind w:firstLine="567"/>
        <w:jc w:val="both"/>
      </w:pPr>
      <w:r>
        <w:rPr>
          <w:rFonts w:ascii="Times New Roman" w:hAnsi="Times New Roman" w:cs="Times New Roman"/>
          <w:szCs w:val="28"/>
        </w:rPr>
        <w:t>7.7. Резервисты не позднее 30 декабря представляют специалисту по кадровой работе отчеты о выполнении индивидуальных планов.</w:t>
      </w:r>
    </w:p>
    <w:p w:rsidR="00762D78" w:rsidRDefault="00762D78">
      <w:pPr>
        <w:tabs>
          <w:tab w:val="left" w:pos="540"/>
        </w:tabs>
        <w:jc w:val="both"/>
        <w:rPr>
          <w:szCs w:val="28"/>
        </w:rPr>
      </w:pPr>
    </w:p>
    <w:p w:rsidR="00762D78" w:rsidRDefault="00207E1A">
      <w:pPr>
        <w:jc w:val="center"/>
        <w:rPr>
          <w:szCs w:val="28"/>
        </w:rPr>
      </w:pPr>
      <w:r>
        <w:rPr>
          <w:szCs w:val="28"/>
        </w:rPr>
        <w:t xml:space="preserve">8. Основные функции по работе с муниципальным резервом </w:t>
      </w:r>
    </w:p>
    <w:p w:rsidR="00762D78" w:rsidRDefault="00207E1A">
      <w:pPr>
        <w:jc w:val="center"/>
        <w:rPr>
          <w:szCs w:val="28"/>
        </w:rPr>
      </w:pPr>
      <w:r>
        <w:rPr>
          <w:szCs w:val="28"/>
        </w:rPr>
        <w:t>специалиста по кадровой работе</w:t>
      </w:r>
    </w:p>
    <w:p w:rsidR="00762D78" w:rsidRDefault="00762D78">
      <w:pPr>
        <w:jc w:val="center"/>
        <w:rPr>
          <w:szCs w:val="28"/>
        </w:rPr>
      </w:pPr>
    </w:p>
    <w:p w:rsidR="00762D78" w:rsidRDefault="00207E1A">
      <w:pPr>
        <w:autoSpaceDE w:val="0"/>
        <w:ind w:firstLine="567"/>
        <w:jc w:val="both"/>
      </w:pPr>
      <w:r>
        <w:rPr>
          <w:szCs w:val="28"/>
        </w:rPr>
        <w:t>8.1. Специалист по кадровой работе осуществляет следующие функции по работе с муниципальным резервом:</w:t>
      </w:r>
    </w:p>
    <w:p w:rsidR="00762D78" w:rsidRDefault="00207E1A">
      <w:pPr>
        <w:autoSpaceDE w:val="0"/>
        <w:ind w:firstLine="567"/>
        <w:jc w:val="both"/>
        <w:rPr>
          <w:szCs w:val="28"/>
        </w:rPr>
      </w:pPr>
      <w:r>
        <w:rPr>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762D78" w:rsidRDefault="00207E1A">
      <w:pPr>
        <w:autoSpaceDE w:val="0"/>
        <w:ind w:firstLine="567"/>
        <w:jc w:val="both"/>
        <w:rPr>
          <w:szCs w:val="28"/>
        </w:rPr>
      </w:pPr>
      <w:r>
        <w:rPr>
          <w:szCs w:val="28"/>
        </w:rPr>
        <w:t>определение потребности в муниципальном резерве;</w:t>
      </w:r>
    </w:p>
    <w:p w:rsidR="00762D78" w:rsidRDefault="00207E1A">
      <w:pPr>
        <w:autoSpaceDE w:val="0"/>
        <w:ind w:firstLine="567"/>
        <w:jc w:val="both"/>
        <w:rPr>
          <w:szCs w:val="28"/>
        </w:rPr>
      </w:pPr>
      <w:r>
        <w:rPr>
          <w:szCs w:val="28"/>
        </w:rPr>
        <w:t>взаимодействие с кадровой службой (специалистом по кадровой работе)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762D78" w:rsidRDefault="00207E1A">
      <w:pPr>
        <w:autoSpaceDE w:val="0"/>
        <w:ind w:firstLine="567"/>
        <w:jc w:val="both"/>
      </w:pPr>
      <w:r>
        <w:rPr>
          <w:spacing w:val="-6"/>
          <w:szCs w:val="28"/>
        </w:rPr>
        <w:t>размещение объявления о формировании муниципального резерва на официальном сайте Администрации Новоалександровского сельского поселения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Новоалександровского сельского поселения;</w:t>
      </w:r>
    </w:p>
    <w:p w:rsidR="00762D78" w:rsidRDefault="00207E1A">
      <w:pPr>
        <w:autoSpaceDE w:val="0"/>
        <w:ind w:firstLine="567"/>
        <w:jc w:val="both"/>
        <w:outlineLvl w:val="1"/>
        <w:rPr>
          <w:szCs w:val="28"/>
        </w:rPr>
      </w:pPr>
      <w:r>
        <w:rPr>
          <w:szCs w:val="28"/>
        </w:rPr>
        <w:t>консультирование по вопросам участия в муниципальном резерве;</w:t>
      </w:r>
    </w:p>
    <w:p w:rsidR="00762D78" w:rsidRDefault="00207E1A">
      <w:pPr>
        <w:autoSpaceDE w:val="0"/>
        <w:ind w:firstLine="567"/>
        <w:jc w:val="both"/>
        <w:rPr>
          <w:szCs w:val="28"/>
        </w:rPr>
      </w:pPr>
      <w:r>
        <w:rPr>
          <w:szCs w:val="28"/>
        </w:rPr>
        <w:t xml:space="preserve">проведение работы по выявлению кандидатур для включения </w:t>
      </w:r>
      <w:r>
        <w:rPr>
          <w:szCs w:val="28"/>
        </w:rPr>
        <w:br/>
        <w:t>в муниципальный резерв;</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прием представленных кандидатами в муниципальный резерв документов;</w:t>
      </w:r>
    </w:p>
    <w:p w:rsidR="00762D78" w:rsidRDefault="00207E1A">
      <w:pPr>
        <w:autoSpaceDE w:val="0"/>
        <w:ind w:firstLine="567"/>
        <w:jc w:val="both"/>
        <w:rPr>
          <w:szCs w:val="28"/>
        </w:rPr>
      </w:pPr>
      <w:r>
        <w:rPr>
          <w:szCs w:val="28"/>
        </w:rPr>
        <w:t xml:space="preserve">осуществление запросов и получение в установленном порядке информации </w:t>
      </w:r>
      <w:r>
        <w:rPr>
          <w:szCs w:val="28"/>
        </w:rPr>
        <w:br/>
        <w:t>по вопросам, связанным с формированием муниципального резерва;</w:t>
      </w:r>
    </w:p>
    <w:p w:rsidR="00762D78" w:rsidRDefault="00207E1A">
      <w:pPr>
        <w:spacing w:line="232" w:lineRule="auto"/>
        <w:ind w:firstLine="567"/>
        <w:jc w:val="both"/>
        <w:rPr>
          <w:szCs w:val="28"/>
        </w:rPr>
      </w:pPr>
      <w:r>
        <w:rPr>
          <w:szCs w:val="28"/>
        </w:rPr>
        <w:t xml:space="preserve">организация и участие в проведении оценки профессиональных и личностных качеств кандидатов в муниципальный резерв; </w:t>
      </w:r>
    </w:p>
    <w:p w:rsidR="00762D78" w:rsidRDefault="00207E1A">
      <w:pPr>
        <w:autoSpaceDE w:val="0"/>
        <w:ind w:firstLine="567"/>
        <w:jc w:val="both"/>
        <w:rPr>
          <w:szCs w:val="28"/>
        </w:rPr>
      </w:pPr>
      <w:r>
        <w:rPr>
          <w:szCs w:val="28"/>
        </w:rPr>
        <w:t xml:space="preserve">участие в разработке вопросов тестирования для оценки профессиональных </w:t>
      </w:r>
      <w:r>
        <w:rPr>
          <w:szCs w:val="28"/>
        </w:rPr>
        <w:br/>
        <w:t>и личностных качеств кандидатов в муниципальный резерв;</w:t>
      </w:r>
    </w:p>
    <w:p w:rsidR="00762D78" w:rsidRDefault="00207E1A">
      <w:pPr>
        <w:autoSpaceDE w:val="0"/>
        <w:ind w:firstLine="567"/>
        <w:jc w:val="both"/>
        <w:rPr>
          <w:szCs w:val="28"/>
        </w:rPr>
      </w:pPr>
      <w:r>
        <w:rPr>
          <w:szCs w:val="28"/>
        </w:rPr>
        <w:t>формирование предложений на включение в муниципальный резерв или исключение из него для последующего утверждения Комиссией;</w:t>
      </w:r>
    </w:p>
    <w:p w:rsidR="00762D78" w:rsidRDefault="00207E1A">
      <w:pPr>
        <w:autoSpaceDE w:val="0"/>
        <w:ind w:firstLine="567"/>
        <w:jc w:val="both"/>
      </w:pPr>
      <w:r>
        <w:rPr>
          <w:szCs w:val="28"/>
        </w:rPr>
        <w:t xml:space="preserve">размещение на официальном сайте Администрации </w:t>
      </w:r>
      <w:r>
        <w:rPr>
          <w:spacing w:val="-6"/>
          <w:szCs w:val="28"/>
        </w:rPr>
        <w:t xml:space="preserve">Новоалександровского сельского поселения </w:t>
      </w:r>
      <w:r>
        <w:rPr>
          <w:szCs w:val="28"/>
        </w:rPr>
        <w:t>в информационно-телекоммуникационной сети «Интернет» информации о резервистах;</w:t>
      </w:r>
    </w:p>
    <w:p w:rsidR="00762D78" w:rsidRDefault="00207E1A">
      <w:pPr>
        <w:autoSpaceDE w:val="0"/>
        <w:ind w:firstLine="567"/>
        <w:jc w:val="both"/>
        <w:rPr>
          <w:szCs w:val="28"/>
        </w:rPr>
      </w:pPr>
      <w:r>
        <w:rPr>
          <w:szCs w:val="28"/>
        </w:rPr>
        <w:t>организация работы с резервистами;</w:t>
      </w:r>
    </w:p>
    <w:p w:rsidR="00762D78" w:rsidRDefault="00207E1A">
      <w:pPr>
        <w:autoSpaceDE w:val="0"/>
        <w:ind w:firstLine="567"/>
        <w:jc w:val="both"/>
        <w:rPr>
          <w:spacing w:val="-6"/>
          <w:szCs w:val="28"/>
        </w:rPr>
      </w:pPr>
      <w:r>
        <w:rPr>
          <w:spacing w:val="-6"/>
          <w:szCs w:val="28"/>
        </w:rPr>
        <w:t>разработка индивидуальных планов при непосредственном участии резервистов;</w:t>
      </w:r>
    </w:p>
    <w:p w:rsidR="00762D78" w:rsidRDefault="00207E1A">
      <w:pPr>
        <w:autoSpaceDE w:val="0"/>
        <w:ind w:firstLine="567"/>
        <w:jc w:val="both"/>
        <w:rPr>
          <w:szCs w:val="28"/>
        </w:rPr>
      </w:pPr>
      <w:r>
        <w:rPr>
          <w:szCs w:val="28"/>
        </w:rPr>
        <w:t>контроль выполнения индивидуальных планов;</w:t>
      </w:r>
    </w:p>
    <w:p w:rsidR="00762D78" w:rsidRDefault="00207E1A">
      <w:pPr>
        <w:autoSpaceDE w:val="0"/>
        <w:ind w:firstLine="567"/>
        <w:jc w:val="both"/>
        <w:rPr>
          <w:szCs w:val="28"/>
        </w:rPr>
      </w:pPr>
      <w:r>
        <w:rPr>
          <w:szCs w:val="28"/>
        </w:rPr>
        <w:t>анализ выполнения резервистами индивидуальных планов, при необходимости обеспечение их корректировки;</w:t>
      </w:r>
    </w:p>
    <w:p w:rsidR="00762D78" w:rsidRDefault="00207E1A">
      <w:pPr>
        <w:autoSpaceDE w:val="0"/>
        <w:ind w:firstLine="567"/>
        <w:jc w:val="both"/>
        <w:rPr>
          <w:szCs w:val="28"/>
        </w:rPr>
      </w:pPr>
      <w:r>
        <w:rPr>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762D78" w:rsidRDefault="00207E1A">
      <w:pPr>
        <w:autoSpaceDE w:val="0"/>
        <w:ind w:firstLine="567"/>
        <w:jc w:val="both"/>
        <w:rPr>
          <w:szCs w:val="28"/>
        </w:rPr>
      </w:pPr>
      <w:r>
        <w:rPr>
          <w:szCs w:val="28"/>
        </w:rPr>
        <w:t>направление в Комиссию предложения об исключении из муниципального резерва резервистов, не выполнивших индивидуальные планы;</w:t>
      </w:r>
    </w:p>
    <w:p w:rsidR="00762D78" w:rsidRDefault="00207E1A">
      <w:pPr>
        <w:autoSpaceDE w:val="0"/>
        <w:ind w:firstLine="567"/>
        <w:jc w:val="both"/>
      </w:pPr>
      <w:r>
        <w:rPr>
          <w:szCs w:val="28"/>
        </w:rPr>
        <w:t>внесение главе Администрации</w:t>
      </w:r>
      <w:r>
        <w:rPr>
          <w:spacing w:val="-6"/>
          <w:szCs w:val="28"/>
        </w:rPr>
        <w:t xml:space="preserve"> Новоалександровского сельского поселения</w:t>
      </w:r>
      <w:r>
        <w:rPr>
          <w:szCs w:val="28"/>
        </w:rPr>
        <w:t xml:space="preserve"> и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762D78" w:rsidRDefault="00207E1A">
      <w:pPr>
        <w:ind w:firstLine="567"/>
        <w:jc w:val="both"/>
        <w:rPr>
          <w:szCs w:val="28"/>
        </w:rPr>
      </w:pPr>
      <w:r>
        <w:rPr>
          <w:szCs w:val="28"/>
        </w:rPr>
        <w:t>формирование и внесение изменений в базу данных муниципального резерва;</w:t>
      </w:r>
    </w:p>
    <w:p w:rsidR="00762D78" w:rsidRDefault="00207E1A">
      <w:pPr>
        <w:autoSpaceDE w:val="0"/>
        <w:ind w:firstLine="567"/>
        <w:jc w:val="both"/>
        <w:rPr>
          <w:szCs w:val="28"/>
        </w:rPr>
      </w:pPr>
      <w:r>
        <w:rPr>
          <w:szCs w:val="28"/>
        </w:rPr>
        <w:lastRenderedPageBreak/>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762D78" w:rsidRDefault="00207E1A">
      <w:pPr>
        <w:ind w:firstLine="567"/>
        <w:jc w:val="both"/>
        <w:rPr>
          <w:szCs w:val="28"/>
        </w:rPr>
      </w:pPr>
      <w:r>
        <w:rPr>
          <w:szCs w:val="28"/>
        </w:rPr>
        <w:t>иные функции по работе с муниципальным резервом, не противоречащие действующему законодательству.</w:t>
      </w:r>
    </w:p>
    <w:p w:rsidR="00762D78" w:rsidRDefault="00762D78">
      <w:pPr>
        <w:pStyle w:val="ConsPlusNormal"/>
        <w:widowControl/>
        <w:ind w:firstLine="540"/>
        <w:jc w:val="center"/>
        <w:rPr>
          <w:rFonts w:ascii="Times New Roman" w:hAnsi="Times New Roman" w:cs="Times New Roman"/>
          <w:szCs w:val="28"/>
        </w:rPr>
      </w:pPr>
    </w:p>
    <w:p w:rsidR="00762D78" w:rsidRDefault="00207E1A">
      <w:pPr>
        <w:pStyle w:val="ConsPlusNormal"/>
        <w:widowControl/>
        <w:ind w:firstLine="540"/>
        <w:jc w:val="center"/>
        <w:rPr>
          <w:rFonts w:ascii="Times New Roman" w:hAnsi="Times New Roman" w:cs="Times New Roman"/>
          <w:szCs w:val="28"/>
        </w:rPr>
      </w:pPr>
      <w:r>
        <w:rPr>
          <w:rFonts w:ascii="Times New Roman" w:hAnsi="Times New Roman" w:cs="Times New Roman"/>
          <w:szCs w:val="28"/>
        </w:rPr>
        <w:t xml:space="preserve">9. Источники и порядок финансирования формирования, ведения, </w:t>
      </w:r>
    </w:p>
    <w:p w:rsidR="00762D78" w:rsidRDefault="00207E1A">
      <w:pPr>
        <w:pStyle w:val="ConsPlusNormal"/>
        <w:widowControl/>
        <w:ind w:firstLine="540"/>
        <w:jc w:val="center"/>
        <w:rPr>
          <w:rFonts w:ascii="Times New Roman" w:hAnsi="Times New Roman" w:cs="Times New Roman"/>
          <w:szCs w:val="28"/>
        </w:rPr>
      </w:pPr>
      <w:r>
        <w:rPr>
          <w:rFonts w:ascii="Times New Roman" w:hAnsi="Times New Roman" w:cs="Times New Roman"/>
          <w:szCs w:val="28"/>
        </w:rPr>
        <w:t xml:space="preserve">подготовки и использования муниципального резерва </w:t>
      </w:r>
    </w:p>
    <w:p w:rsidR="00762D78" w:rsidRDefault="00762D78">
      <w:pPr>
        <w:pStyle w:val="ConsPlusNormal"/>
        <w:widowControl/>
        <w:ind w:firstLine="540"/>
        <w:jc w:val="center"/>
        <w:rPr>
          <w:rFonts w:ascii="Times New Roman" w:hAnsi="Times New Roman" w:cs="Times New Roman"/>
          <w:szCs w:val="28"/>
        </w:rPr>
      </w:pPr>
    </w:p>
    <w:p w:rsidR="00762D78" w:rsidRDefault="00207E1A">
      <w:pPr>
        <w:ind w:firstLine="567"/>
        <w:jc w:val="both"/>
      </w:pPr>
      <w:r>
        <w:rPr>
          <w:szCs w:val="28"/>
        </w:rPr>
        <w:t xml:space="preserve">9.1. Источником финансирования формирования, ведения, подготовки </w:t>
      </w:r>
      <w:r>
        <w:rPr>
          <w:szCs w:val="28"/>
        </w:rPr>
        <w:br/>
        <w:t>и использования муниципального резерва являются:</w:t>
      </w:r>
    </w:p>
    <w:p w:rsidR="00762D78" w:rsidRDefault="00207E1A">
      <w:pPr>
        <w:ind w:firstLine="567"/>
        <w:jc w:val="both"/>
        <w:rPr>
          <w:szCs w:val="28"/>
        </w:rPr>
      </w:pPr>
      <w:r>
        <w:rPr>
          <w:szCs w:val="28"/>
        </w:rPr>
        <w:t>в отношении лиц, замещающих должности муниципальной службы – средства местного бюджета, внебюджетные средства;</w:t>
      </w:r>
    </w:p>
    <w:p w:rsidR="00762D78" w:rsidRDefault="00207E1A">
      <w:pPr>
        <w:ind w:firstLine="567"/>
        <w:jc w:val="both"/>
        <w:rPr>
          <w:szCs w:val="28"/>
        </w:rPr>
      </w:pPr>
      <w:r>
        <w:rPr>
          <w:szCs w:val="28"/>
        </w:rPr>
        <w:t xml:space="preserve">в отношении лиц, замещающих должности в муниципальных предприятиях </w:t>
      </w:r>
      <w:r>
        <w:rPr>
          <w:szCs w:val="28"/>
        </w:rPr>
        <w:br/>
        <w:t>и учреждениях – средства муниципальных предприятий и учреждений, внебюджетные средства;</w:t>
      </w:r>
    </w:p>
    <w:p w:rsidR="00762D78" w:rsidRDefault="00207E1A">
      <w:pPr>
        <w:ind w:firstLine="567"/>
        <w:jc w:val="both"/>
        <w:rPr>
          <w:szCs w:val="28"/>
        </w:rPr>
      </w:pPr>
      <w:r>
        <w:rPr>
          <w:szCs w:val="28"/>
        </w:rPr>
        <w:t>в отношении граждан – внебюджетные средства.</w:t>
      </w:r>
    </w:p>
    <w:p w:rsidR="00762D78" w:rsidRDefault="00207E1A">
      <w:pPr>
        <w:ind w:firstLine="567"/>
        <w:jc w:val="both"/>
        <w:rPr>
          <w:szCs w:val="28"/>
        </w:rPr>
      </w:pPr>
      <w:r>
        <w:rPr>
          <w:szCs w:val="28"/>
        </w:rPr>
        <w:t>9.2. Финансирование расходов, связанных с формированием, ведением,</w:t>
      </w:r>
    </w:p>
    <w:p w:rsidR="00762D78" w:rsidRDefault="00207E1A">
      <w:pPr>
        <w:jc w:val="both"/>
        <w:rPr>
          <w:szCs w:val="28"/>
        </w:rPr>
      </w:pPr>
      <w:r>
        <w:rPr>
          <w:szCs w:val="28"/>
        </w:rPr>
        <w:t xml:space="preserve">подготовкой и использованием муниципального резерва, осуществляется </w:t>
      </w:r>
      <w:r>
        <w:rPr>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762D78" w:rsidRDefault="00207E1A">
      <w:pPr>
        <w:ind w:firstLine="567"/>
        <w:jc w:val="both"/>
        <w:rPr>
          <w:szCs w:val="28"/>
        </w:rPr>
      </w:pPr>
      <w:r>
        <w:rPr>
          <w:szCs w:val="28"/>
        </w:rPr>
        <w:t>9.3. Финансирование мероприятий по формированию муниципального резерва осуществляется в рамках соответствующих муниципальных программ.</w:t>
      </w:r>
    </w:p>
    <w:p w:rsidR="00762D78" w:rsidRDefault="00762D78">
      <w:pPr>
        <w:pStyle w:val="ConsPlusNormal"/>
        <w:widowControl/>
        <w:ind w:firstLine="540"/>
        <w:jc w:val="center"/>
        <w:rPr>
          <w:rFonts w:ascii="Times New Roman" w:hAnsi="Times New Roman" w:cs="Times New Roman"/>
          <w:szCs w:val="28"/>
        </w:rPr>
      </w:pPr>
    </w:p>
    <w:p w:rsidR="00762D78" w:rsidRDefault="00207E1A">
      <w:pPr>
        <w:pStyle w:val="ConsPlusNormal"/>
        <w:widowControl/>
        <w:ind w:firstLine="0"/>
        <w:jc w:val="center"/>
      </w:pPr>
      <w:r>
        <w:rPr>
          <w:rFonts w:ascii="Times New Roman" w:hAnsi="Times New Roman" w:cs="Times New Roman"/>
          <w:szCs w:val="28"/>
        </w:rPr>
        <w:t xml:space="preserve">10. Взаимодействие со средствами массовой информации по вопросам формирования, ведения, подготовки и использования муниципального резерва </w:t>
      </w:r>
    </w:p>
    <w:p w:rsidR="00762D78" w:rsidRDefault="00762D78">
      <w:pPr>
        <w:pStyle w:val="ConsPlusNormal"/>
        <w:widowControl/>
        <w:ind w:firstLine="540"/>
        <w:jc w:val="center"/>
        <w:rPr>
          <w:rFonts w:ascii="Times New Roman" w:hAnsi="Times New Roman" w:cs="Times New Roman"/>
          <w:szCs w:val="28"/>
        </w:rPr>
      </w:pPr>
    </w:p>
    <w:p w:rsidR="00762D78" w:rsidRDefault="00207E1A">
      <w:pPr>
        <w:shd w:val="clear" w:color="auto" w:fill="FFFFFF"/>
        <w:tabs>
          <w:tab w:val="left" w:pos="567"/>
        </w:tabs>
        <w:ind w:firstLine="540"/>
        <w:jc w:val="both"/>
        <w:rPr>
          <w:rFonts w:eastAsia="Calibri"/>
          <w:szCs w:val="28"/>
          <w:lang w:eastAsia="en-US"/>
        </w:rPr>
      </w:pPr>
      <w:r>
        <w:rPr>
          <w:rFonts w:eastAsia="Calibri"/>
          <w:szCs w:val="28"/>
          <w:lang w:eastAsia="en-US"/>
        </w:rPr>
        <w:t>10.1. Информация о назначениях резервистов в течение 5 рабочих дней после назначения</w:t>
      </w:r>
      <w:r>
        <w:rPr>
          <w:rFonts w:eastAsia="Calibri"/>
          <w:color w:val="0070C0"/>
          <w:szCs w:val="28"/>
          <w:lang w:eastAsia="en-US"/>
        </w:rPr>
        <w:t xml:space="preserve"> </w:t>
      </w:r>
      <w:r>
        <w:rPr>
          <w:rFonts w:eastAsia="Calibri"/>
          <w:szCs w:val="28"/>
          <w:lang w:eastAsia="en-US"/>
        </w:rPr>
        <w:t>размещается на официальном сайте Администрации Новоалександровского сельского поселения.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762D78" w:rsidRDefault="00207E1A">
      <w:pPr>
        <w:shd w:val="clear" w:color="auto" w:fill="FFFFFF"/>
        <w:tabs>
          <w:tab w:val="left" w:pos="567"/>
        </w:tabs>
        <w:ind w:firstLine="567"/>
        <w:jc w:val="both"/>
        <w:rPr>
          <w:rFonts w:eastAsia="Calibri"/>
          <w:szCs w:val="28"/>
          <w:lang w:eastAsia="en-US"/>
        </w:rPr>
      </w:pPr>
      <w:r>
        <w:rPr>
          <w:rFonts w:eastAsia="Calibri"/>
          <w:szCs w:val="28"/>
          <w:lang w:eastAsia="en-US"/>
        </w:rPr>
        <w:t>10.2. Для информирования местного сообщества о формировании муниципального резерва на официальном сайте Администрации Новоалександровского сельского поселения создается раздел «Муниципальный резерв управленческих кадров», в котором размещаются следующие сведения:</w:t>
      </w:r>
    </w:p>
    <w:p w:rsidR="00762D78" w:rsidRDefault="00207E1A">
      <w:pPr>
        <w:shd w:val="clear" w:color="auto" w:fill="FFFFFF"/>
        <w:tabs>
          <w:tab w:val="left" w:pos="567"/>
        </w:tabs>
        <w:ind w:firstLine="567"/>
        <w:jc w:val="both"/>
      </w:pPr>
      <w:r>
        <w:rPr>
          <w:rFonts w:eastAsia="Calibri"/>
          <w:szCs w:val="28"/>
          <w:lang w:eastAsia="en-US"/>
        </w:rPr>
        <w:t>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762D78" w:rsidRDefault="00207E1A">
      <w:pPr>
        <w:shd w:val="clear" w:color="auto" w:fill="FFFFFF"/>
        <w:tabs>
          <w:tab w:val="left" w:pos="567"/>
        </w:tabs>
        <w:ind w:firstLine="567"/>
        <w:jc w:val="both"/>
        <w:rPr>
          <w:rFonts w:eastAsia="Calibri"/>
          <w:szCs w:val="28"/>
          <w:lang w:eastAsia="en-US"/>
        </w:rPr>
      </w:pPr>
      <w:r>
        <w:rPr>
          <w:rFonts w:eastAsia="Calibri"/>
          <w:szCs w:val="28"/>
          <w:lang w:eastAsia="en-US"/>
        </w:rPr>
        <w:t>материалы о работе Комиссии (положение о Комиссии, ее состав, принятые решения);</w:t>
      </w:r>
    </w:p>
    <w:p w:rsidR="00762D78" w:rsidRDefault="00207E1A">
      <w:pPr>
        <w:shd w:val="clear" w:color="auto" w:fill="FFFFFF"/>
        <w:tabs>
          <w:tab w:val="left" w:pos="567"/>
        </w:tabs>
        <w:ind w:firstLine="567"/>
        <w:jc w:val="both"/>
        <w:rPr>
          <w:rFonts w:eastAsia="Calibri"/>
          <w:szCs w:val="28"/>
          <w:lang w:eastAsia="en-US"/>
        </w:rPr>
      </w:pPr>
      <w:r>
        <w:rPr>
          <w:rFonts w:eastAsia="Calibri"/>
          <w:szCs w:val="28"/>
          <w:lang w:eastAsia="en-US"/>
        </w:rPr>
        <w:t>информация об объявлении отбора в муниципальный резерв;</w:t>
      </w:r>
    </w:p>
    <w:p w:rsidR="00762D78" w:rsidRDefault="00207E1A">
      <w:pPr>
        <w:shd w:val="clear" w:color="auto" w:fill="FFFFFF"/>
        <w:tabs>
          <w:tab w:val="left" w:pos="567"/>
        </w:tabs>
        <w:ind w:firstLine="567"/>
        <w:jc w:val="both"/>
        <w:rPr>
          <w:rFonts w:eastAsia="Calibri"/>
          <w:szCs w:val="28"/>
          <w:lang w:eastAsia="en-US"/>
        </w:rPr>
      </w:pPr>
      <w:r>
        <w:rPr>
          <w:rFonts w:eastAsia="Calibri"/>
          <w:szCs w:val="28"/>
          <w:lang w:eastAsia="en-US"/>
        </w:rPr>
        <w:lastRenderedPageBreak/>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762D78" w:rsidRDefault="00207E1A">
      <w:pPr>
        <w:shd w:val="clear" w:color="auto" w:fill="FFFFFF"/>
        <w:tabs>
          <w:tab w:val="left" w:pos="567"/>
        </w:tabs>
        <w:ind w:firstLine="567"/>
        <w:jc w:val="both"/>
      </w:pPr>
      <w:proofErr w:type="gramStart"/>
      <w:r>
        <w:rPr>
          <w:rFonts w:eastAsia="Calibri"/>
          <w:szCs w:val="28"/>
          <w:lang w:eastAsia="en-US"/>
        </w:rPr>
        <w:t xml:space="preserve">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w:t>
      </w:r>
      <w:r>
        <w:rPr>
          <w:rFonts w:eastAsia="Calibri"/>
          <w:szCs w:val="28"/>
          <w:lang w:eastAsia="en-US"/>
        </w:rPr>
        <w:br/>
        <w:t>на которую лицо, состоявшее в муниципальном резерве, назначено);</w:t>
      </w:r>
      <w:proofErr w:type="gramEnd"/>
    </w:p>
    <w:p w:rsidR="00762D78" w:rsidRDefault="00207E1A">
      <w:pPr>
        <w:ind w:firstLine="567"/>
        <w:rPr>
          <w:rFonts w:eastAsia="Calibri"/>
          <w:szCs w:val="28"/>
        </w:rPr>
      </w:pPr>
      <w:r>
        <w:rPr>
          <w:rFonts w:eastAsia="Calibri"/>
          <w:szCs w:val="28"/>
          <w:lang w:eastAsia="en-US"/>
        </w:rPr>
        <w:t>иные информационные материалы.</w:t>
      </w:r>
      <w:r>
        <w:rPr>
          <w:rFonts w:eastAsia="Calibri"/>
          <w:szCs w:val="28"/>
        </w:rPr>
        <w:t xml:space="preserve"> </w:t>
      </w:r>
    </w:p>
    <w:p w:rsidR="00762D78" w:rsidRDefault="00762D78">
      <w:pPr>
        <w:shd w:val="clear" w:color="auto" w:fill="FFFFFF"/>
        <w:tabs>
          <w:tab w:val="left" w:pos="567"/>
        </w:tabs>
        <w:jc w:val="both"/>
        <w:rPr>
          <w:rFonts w:eastAsia="Calibri"/>
          <w:szCs w:val="28"/>
        </w:rPr>
      </w:pPr>
    </w:p>
    <w:p w:rsidR="00762D78" w:rsidRDefault="00207E1A">
      <w:pPr>
        <w:jc w:val="center"/>
        <w:rPr>
          <w:szCs w:val="28"/>
        </w:rPr>
      </w:pPr>
      <w:r>
        <w:rPr>
          <w:szCs w:val="28"/>
        </w:rPr>
        <w:t xml:space="preserve">11. Исключение из муниципального резерва </w:t>
      </w:r>
    </w:p>
    <w:p w:rsidR="00762D78" w:rsidRDefault="00762D78">
      <w:pPr>
        <w:jc w:val="both"/>
        <w:rPr>
          <w:szCs w:val="28"/>
        </w:rPr>
      </w:pPr>
    </w:p>
    <w:p w:rsidR="00762D78" w:rsidRDefault="00207E1A">
      <w:pPr>
        <w:tabs>
          <w:tab w:val="left" w:pos="540"/>
        </w:tabs>
        <w:ind w:firstLine="567"/>
        <w:jc w:val="both"/>
      </w:pPr>
      <w:r>
        <w:rPr>
          <w:szCs w:val="28"/>
        </w:rPr>
        <w:t>11.1.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762D78" w:rsidRDefault="00207E1A">
      <w:pPr>
        <w:pStyle w:val="ConsPlusNormal"/>
        <w:widowControl/>
        <w:ind w:firstLine="567"/>
        <w:jc w:val="both"/>
      </w:pPr>
      <w:r>
        <w:rPr>
          <w:rFonts w:ascii="Times New Roman" w:hAnsi="Times New Roman" w:cs="Times New Roman"/>
          <w:szCs w:val="28"/>
        </w:rPr>
        <w:t xml:space="preserve">11.2. Исключение из муниципального резерва может быть осуществлено </w:t>
      </w:r>
      <w:r>
        <w:rPr>
          <w:rFonts w:ascii="Times New Roman" w:hAnsi="Times New Roman" w:cs="Times New Roman"/>
          <w:szCs w:val="28"/>
        </w:rPr>
        <w:br/>
        <w:t>по следующим основаниям:</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назначение на целевую должность;</w:t>
      </w:r>
    </w:p>
    <w:p w:rsidR="00762D78" w:rsidRDefault="00207E1A">
      <w:pPr>
        <w:pStyle w:val="ConsPlusNormal"/>
        <w:widowControl/>
        <w:ind w:firstLine="567"/>
        <w:jc w:val="both"/>
      </w:pPr>
      <w:r>
        <w:rPr>
          <w:rFonts w:ascii="Times New Roman" w:hAnsi="Times New Roman" w:cs="Times New Roman"/>
          <w:szCs w:val="28"/>
        </w:rPr>
        <w:t>достижение резервистом предельного возраста пребывания в резерве;</w:t>
      </w:r>
    </w:p>
    <w:p w:rsidR="00762D78" w:rsidRDefault="00207E1A">
      <w:pPr>
        <w:ind w:firstLine="567"/>
        <w:jc w:val="both"/>
        <w:rPr>
          <w:szCs w:val="28"/>
        </w:rPr>
      </w:pPr>
      <w:r>
        <w:rPr>
          <w:szCs w:val="28"/>
        </w:rPr>
        <w:t>отказ от замещения предлагаемой должности;</w:t>
      </w:r>
    </w:p>
    <w:p w:rsidR="00762D78" w:rsidRDefault="00207E1A">
      <w:pPr>
        <w:ind w:firstLine="567"/>
        <w:jc w:val="both"/>
      </w:pPr>
      <w:r>
        <w:rPr>
          <w:szCs w:val="28"/>
        </w:rPr>
        <w:t xml:space="preserve">предоставление кандидатом недостоверных сведений при включении его </w:t>
      </w:r>
      <w:r>
        <w:rPr>
          <w:szCs w:val="28"/>
        </w:rPr>
        <w:br/>
        <w:t>в муниципальный резерв;</w:t>
      </w:r>
    </w:p>
    <w:p w:rsidR="00762D78" w:rsidRDefault="00207E1A">
      <w:pPr>
        <w:pStyle w:val="ConsPlusNormal"/>
        <w:ind w:firstLine="567"/>
        <w:jc w:val="both"/>
      </w:pPr>
      <w:r>
        <w:rPr>
          <w:rFonts w:ascii="Times New Roman" w:hAnsi="Times New Roman" w:cs="Times New Roman"/>
          <w:szCs w:val="28"/>
        </w:rPr>
        <w:t>инициатива резервиста об исключении его из муниципального резерва с его личного согласия;</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невыполнение индивидуальных планов;</w:t>
      </w:r>
    </w:p>
    <w:p w:rsidR="00762D78" w:rsidRDefault="00207E1A">
      <w:pPr>
        <w:ind w:firstLine="567"/>
        <w:jc w:val="both"/>
      </w:pPr>
      <w:r>
        <w:rPr>
          <w:szCs w:val="28"/>
        </w:rPr>
        <w:t>по прочим обстоятельствам, делающим пребывание в муниципальном резерве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762D78" w:rsidRDefault="00207E1A">
      <w:pPr>
        <w:ind w:firstLine="567"/>
        <w:rPr>
          <w:szCs w:val="28"/>
        </w:rPr>
      </w:pPr>
      <w:r>
        <w:rPr>
          <w:szCs w:val="28"/>
        </w:rPr>
        <w:t>в иных случаях по решению Комиссии.</w:t>
      </w:r>
    </w:p>
    <w:p w:rsidR="00762D78" w:rsidRDefault="00207E1A">
      <w:pPr>
        <w:jc w:val="both"/>
        <w:rPr>
          <w:sz w:val="18"/>
          <w:szCs w:val="18"/>
        </w:rPr>
      </w:pPr>
      <w:r>
        <w:t xml:space="preserve">       11.3. Решение об исключении из муниципального резерва оформляется постановлением Администрации Новоалександровского сельского поселения и в течение 30 календарных дней доводится до сведения лица, состоящего в муниципальном резерве.</w:t>
      </w:r>
    </w:p>
    <w:p w:rsidR="00762D78" w:rsidRDefault="00762D78">
      <w:pPr>
        <w:jc w:val="center"/>
        <w:rPr>
          <w:sz w:val="18"/>
          <w:szCs w:val="28"/>
        </w:rPr>
      </w:pPr>
    </w:p>
    <w:p w:rsidR="00762D78" w:rsidRDefault="00207E1A">
      <w:pPr>
        <w:jc w:val="center"/>
        <w:rPr>
          <w:szCs w:val="28"/>
        </w:rPr>
      </w:pPr>
      <w:r>
        <w:rPr>
          <w:szCs w:val="28"/>
        </w:rPr>
        <w:t>12. Оценка эффективности работы с муниципальным резервом</w:t>
      </w:r>
    </w:p>
    <w:p w:rsidR="00762D78" w:rsidRDefault="00762D78">
      <w:pPr>
        <w:jc w:val="center"/>
        <w:rPr>
          <w:szCs w:val="28"/>
        </w:rPr>
      </w:pPr>
    </w:p>
    <w:p w:rsidR="00762D78" w:rsidRDefault="00207E1A">
      <w:pPr>
        <w:ind w:firstLine="567"/>
        <w:jc w:val="both"/>
      </w:pPr>
      <w:r>
        <w:rPr>
          <w:szCs w:val="28"/>
        </w:rPr>
        <w:t>12.1. По результатам работы с муниципальным резервом не реже одного раза</w:t>
      </w:r>
      <w:r>
        <w:rPr>
          <w:szCs w:val="28"/>
        </w:rPr>
        <w:br/>
        <w:t>в год, а также нарастающим итогом за два и три года специалист по кадровой работе осуществляет оценку эффективности такой работы.</w:t>
      </w:r>
    </w:p>
    <w:p w:rsidR="00762D78" w:rsidRDefault="00207E1A">
      <w:pPr>
        <w:ind w:firstLine="567"/>
        <w:jc w:val="both"/>
      </w:pPr>
      <w:r>
        <w:rPr>
          <w:szCs w:val="28"/>
        </w:rPr>
        <w:t xml:space="preserve">12.2. Основными показателями и критериями эффективности работы </w:t>
      </w:r>
      <w:r>
        <w:rPr>
          <w:szCs w:val="28"/>
        </w:rPr>
        <w:br/>
        <w:t>с муниципальным резервом являются:</w:t>
      </w:r>
    </w:p>
    <w:p w:rsidR="00762D78" w:rsidRDefault="00207E1A">
      <w:pPr>
        <w:ind w:firstLine="567"/>
        <w:jc w:val="both"/>
      </w:pPr>
      <w:r>
        <w:rPr>
          <w:szCs w:val="28"/>
        </w:rPr>
        <w:t>12.2.1. Показатель ЭфР</w:t>
      </w:r>
      <w:proofErr w:type="gramStart"/>
      <w:r>
        <w:rPr>
          <w:szCs w:val="28"/>
        </w:rPr>
        <w:t>1</w:t>
      </w:r>
      <w:proofErr w:type="gramEnd"/>
      <w:r>
        <w:rPr>
          <w:szCs w:val="28"/>
        </w:rPr>
        <w:t xml:space="preserve"> – доля лиц, назначенных из муниципального резерва, по отношению к общему количеству лиц, включенных в муниципальный резерв </w:t>
      </w:r>
      <w:r>
        <w:rPr>
          <w:szCs w:val="28"/>
        </w:rPr>
        <w:br/>
        <w:t xml:space="preserve">в течение календарного года. </w:t>
      </w:r>
    </w:p>
    <w:p w:rsidR="00762D78" w:rsidRDefault="00207E1A">
      <w:pPr>
        <w:ind w:firstLine="567"/>
        <w:jc w:val="both"/>
      </w:pPr>
      <w:r>
        <w:rPr>
          <w:szCs w:val="28"/>
        </w:rPr>
        <w:t>Устанавливаются следующие значения (критерии) для показателя ЭфР</w:t>
      </w:r>
      <w:proofErr w:type="gramStart"/>
      <w:r>
        <w:rPr>
          <w:szCs w:val="28"/>
        </w:rPr>
        <w:t>1</w:t>
      </w:r>
      <w:proofErr w:type="gramEnd"/>
      <w:r>
        <w:rPr>
          <w:szCs w:val="28"/>
        </w:rPr>
        <w:t xml:space="preserve">: </w:t>
      </w:r>
    </w:p>
    <w:p w:rsidR="00762D78" w:rsidRDefault="00207E1A">
      <w:pPr>
        <w:ind w:firstLine="567"/>
        <w:jc w:val="both"/>
        <w:rPr>
          <w:szCs w:val="28"/>
        </w:rPr>
      </w:pPr>
      <w:r>
        <w:rPr>
          <w:szCs w:val="28"/>
        </w:rPr>
        <w:lastRenderedPageBreak/>
        <w:t xml:space="preserve">при количестве лиц, включенных в резерв и назначенных из муниципального резерва до 10%, – низкая эффективность; </w:t>
      </w:r>
    </w:p>
    <w:p w:rsidR="00762D78" w:rsidRDefault="00207E1A">
      <w:pPr>
        <w:ind w:firstLine="567"/>
        <w:jc w:val="both"/>
        <w:rPr>
          <w:szCs w:val="28"/>
        </w:rPr>
      </w:pPr>
      <w:r>
        <w:rPr>
          <w:szCs w:val="28"/>
        </w:rPr>
        <w:t xml:space="preserve">от 10 до 20% – средняя эффективность; </w:t>
      </w:r>
    </w:p>
    <w:p w:rsidR="00762D78" w:rsidRDefault="00207E1A">
      <w:pPr>
        <w:ind w:firstLine="567"/>
        <w:jc w:val="both"/>
        <w:rPr>
          <w:szCs w:val="28"/>
        </w:rPr>
      </w:pPr>
      <w:r>
        <w:rPr>
          <w:szCs w:val="28"/>
        </w:rPr>
        <w:t xml:space="preserve">от 20 до 30% – высокая эффективность; </w:t>
      </w:r>
    </w:p>
    <w:p w:rsidR="00762D78" w:rsidRDefault="00207E1A">
      <w:pPr>
        <w:ind w:firstLine="567"/>
        <w:jc w:val="both"/>
        <w:rPr>
          <w:szCs w:val="28"/>
        </w:rPr>
      </w:pPr>
      <w:r>
        <w:rPr>
          <w:szCs w:val="28"/>
        </w:rPr>
        <w:t>свыше 30% – очень высокая эффективность.</w:t>
      </w:r>
    </w:p>
    <w:p w:rsidR="00762D78" w:rsidRDefault="00207E1A">
      <w:pPr>
        <w:ind w:firstLine="567"/>
        <w:jc w:val="both"/>
      </w:pPr>
      <w:r>
        <w:rPr>
          <w:szCs w:val="28"/>
        </w:rPr>
        <w:t>12.2.2. Показатель ЭфР</w:t>
      </w:r>
      <w:proofErr w:type="gramStart"/>
      <w:r>
        <w:rPr>
          <w:szCs w:val="28"/>
        </w:rPr>
        <w:t>2</w:t>
      </w:r>
      <w:proofErr w:type="gramEnd"/>
      <w:r>
        <w:rPr>
          <w:szCs w:val="28"/>
        </w:rPr>
        <w:t xml:space="preserve">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762D78" w:rsidRDefault="00207E1A">
      <w:pPr>
        <w:ind w:firstLine="567"/>
        <w:jc w:val="both"/>
      </w:pPr>
      <w:r>
        <w:rPr>
          <w:szCs w:val="28"/>
        </w:rPr>
        <w:t>Устанавливаются следующие значения (критерии) для показателя ЭфР</w:t>
      </w:r>
      <w:proofErr w:type="gramStart"/>
      <w:r>
        <w:rPr>
          <w:szCs w:val="28"/>
        </w:rPr>
        <w:t>2</w:t>
      </w:r>
      <w:proofErr w:type="gramEnd"/>
      <w:r>
        <w:rPr>
          <w:szCs w:val="28"/>
        </w:rPr>
        <w:t xml:space="preserve">: </w:t>
      </w:r>
    </w:p>
    <w:p w:rsidR="00762D78" w:rsidRDefault="00207E1A">
      <w:pPr>
        <w:ind w:firstLine="567"/>
        <w:jc w:val="both"/>
      </w:pPr>
      <w:r>
        <w:rPr>
          <w:szCs w:val="28"/>
        </w:rPr>
        <w:t xml:space="preserve">при замещении из числа всех вакантных целевых должностей резервистами </w:t>
      </w:r>
      <w:r>
        <w:rPr>
          <w:strike/>
          <w:szCs w:val="28"/>
        </w:rPr>
        <w:br/>
      </w:r>
      <w:r>
        <w:rPr>
          <w:szCs w:val="28"/>
        </w:rPr>
        <w:t xml:space="preserve">до 30% – низкая эффективность; </w:t>
      </w:r>
    </w:p>
    <w:p w:rsidR="00762D78" w:rsidRDefault="00207E1A">
      <w:pPr>
        <w:ind w:firstLine="567"/>
        <w:jc w:val="both"/>
        <w:rPr>
          <w:szCs w:val="28"/>
        </w:rPr>
      </w:pPr>
      <w:r>
        <w:rPr>
          <w:szCs w:val="28"/>
        </w:rPr>
        <w:t xml:space="preserve">от 30 до 50% – средняя эффективность; </w:t>
      </w:r>
    </w:p>
    <w:p w:rsidR="00762D78" w:rsidRDefault="00207E1A">
      <w:pPr>
        <w:ind w:firstLine="567"/>
        <w:jc w:val="both"/>
        <w:rPr>
          <w:szCs w:val="28"/>
        </w:rPr>
      </w:pPr>
      <w:r>
        <w:rPr>
          <w:szCs w:val="28"/>
        </w:rPr>
        <w:t xml:space="preserve">от 50 до 70% – высокая эффективность; </w:t>
      </w:r>
    </w:p>
    <w:p w:rsidR="00762D78" w:rsidRDefault="00207E1A">
      <w:pPr>
        <w:ind w:firstLine="567"/>
        <w:jc w:val="both"/>
        <w:rPr>
          <w:szCs w:val="28"/>
        </w:rPr>
      </w:pPr>
      <w:r>
        <w:rPr>
          <w:szCs w:val="28"/>
        </w:rPr>
        <w:t>свыше 70% – очень высокая эффективность.</w:t>
      </w:r>
    </w:p>
    <w:p w:rsidR="00762D78" w:rsidRDefault="00207E1A">
      <w:pPr>
        <w:ind w:firstLine="567"/>
        <w:jc w:val="both"/>
      </w:pPr>
      <w:r>
        <w:rPr>
          <w:szCs w:val="28"/>
        </w:rPr>
        <w:t xml:space="preserve">12.3. В качестве дополнительных показателей эффективности работы </w:t>
      </w:r>
      <w:r>
        <w:rPr>
          <w:szCs w:val="28"/>
        </w:rPr>
        <w:br/>
        <w:t>с муниципальным резервом могут быть использованы:</w:t>
      </w:r>
    </w:p>
    <w:p w:rsidR="00762D78" w:rsidRDefault="00207E1A">
      <w:pPr>
        <w:ind w:firstLine="567"/>
        <w:jc w:val="both"/>
        <w:rPr>
          <w:szCs w:val="28"/>
        </w:rPr>
      </w:pPr>
      <w:r>
        <w:rPr>
          <w:szCs w:val="28"/>
        </w:rPr>
        <w:t xml:space="preserve">показатели эффективности привлечения и отбора в муниципальный резерв, </w:t>
      </w:r>
      <w:r>
        <w:rPr>
          <w:szCs w:val="28"/>
        </w:rPr>
        <w:br/>
        <w:t xml:space="preserve">в частности – общий уровень </w:t>
      </w:r>
      <w:proofErr w:type="gramStart"/>
      <w:r>
        <w:rPr>
          <w:szCs w:val="28"/>
        </w:rPr>
        <w:t>развития</w:t>
      </w:r>
      <w:proofErr w:type="gramEnd"/>
      <w:r>
        <w:rPr>
          <w:szCs w:val="28"/>
        </w:rPr>
        <w:t xml:space="preserve"> личностно-профессиональных ресурсов резервистов, включая уровень образования, профессионального и управленческого опыта;</w:t>
      </w:r>
    </w:p>
    <w:p w:rsidR="00762D78" w:rsidRDefault="00207E1A">
      <w:pPr>
        <w:ind w:firstLine="567"/>
        <w:jc w:val="both"/>
        <w:rPr>
          <w:szCs w:val="28"/>
        </w:rPr>
      </w:pPr>
      <w:r>
        <w:rPr>
          <w:szCs w:val="28"/>
        </w:rPr>
        <w:t xml:space="preserve">показатели личностно-профессионального развития и обучения резервистов, </w:t>
      </w:r>
      <w:proofErr w:type="gramStart"/>
      <w:r>
        <w:rPr>
          <w:szCs w:val="28"/>
        </w:rPr>
        <w:t>в</w:t>
      </w:r>
      <w:proofErr w:type="gramEnd"/>
    </w:p>
    <w:p w:rsidR="00762D78" w:rsidRDefault="00207E1A">
      <w:pPr>
        <w:jc w:val="both"/>
        <w:rPr>
          <w:szCs w:val="28"/>
        </w:rPr>
      </w:pPr>
      <w:r>
        <w:rPr>
          <w:szCs w:val="28"/>
        </w:rPr>
        <w:t>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762D78" w:rsidRDefault="00207E1A">
      <w:pPr>
        <w:ind w:firstLine="567"/>
        <w:jc w:val="both"/>
      </w:pPr>
      <w:r>
        <w:rPr>
          <w:szCs w:val="28"/>
        </w:rPr>
        <w:t xml:space="preserve">12.4.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Pr>
          <w:szCs w:val="28"/>
        </w:rPr>
        <w:br/>
        <w:t xml:space="preserve">а также состоянием аналогичных показателей по другим уровням резервов управленческих кадров. </w:t>
      </w:r>
    </w:p>
    <w:p w:rsidR="00762D78" w:rsidRDefault="00207E1A">
      <w:pPr>
        <w:ind w:firstLine="567"/>
        <w:jc w:val="both"/>
        <w:rPr>
          <w:szCs w:val="28"/>
        </w:rPr>
      </w:pPr>
      <w:r>
        <w:rPr>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p w:rsidR="00762D78" w:rsidRDefault="00762D78">
      <w:pPr>
        <w:ind w:firstLine="567"/>
        <w:jc w:val="both"/>
        <w:rPr>
          <w:szCs w:val="28"/>
        </w:rPr>
      </w:pPr>
    </w:p>
    <w:tbl>
      <w:tblPr>
        <w:tblW w:w="10314" w:type="dxa"/>
        <w:tblInd w:w="-108" w:type="dxa"/>
        <w:tblLook w:val="04A0"/>
      </w:tblPr>
      <w:tblGrid>
        <w:gridCol w:w="4503"/>
        <w:gridCol w:w="5811"/>
      </w:tblGrid>
      <w:tr w:rsidR="00762D78">
        <w:trPr>
          <w:trHeight w:val="712"/>
        </w:trPr>
        <w:tc>
          <w:tcPr>
            <w:tcW w:w="4503" w:type="dxa"/>
            <w:shd w:val="clear" w:color="auto" w:fill="auto"/>
          </w:tcPr>
          <w:p w:rsidR="00762D78" w:rsidRDefault="00762D78">
            <w:pPr>
              <w:pStyle w:val="ConsPlusNormal"/>
              <w:snapToGrid w:val="0"/>
              <w:ind w:firstLine="0"/>
              <w:jc w:val="center"/>
              <w:rPr>
                <w:rFonts w:ascii="Times New Roman" w:hAnsi="Times New Roman" w:cs="Times New Roman"/>
                <w:szCs w:val="28"/>
              </w:rPr>
            </w:pPr>
          </w:p>
        </w:tc>
        <w:tc>
          <w:tcPr>
            <w:tcW w:w="5811" w:type="dxa"/>
            <w:shd w:val="clear" w:color="auto" w:fill="auto"/>
          </w:tcPr>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szCs w:val="28"/>
              </w:rPr>
              <w:t>Приложение № 1</w:t>
            </w:r>
          </w:p>
          <w:p w:rsidR="00762D78" w:rsidRDefault="00207E1A">
            <w:pPr>
              <w:autoSpaceDE w:val="0"/>
              <w:jc w:val="right"/>
            </w:pPr>
            <w:r>
              <w:rPr>
                <w:szCs w:val="28"/>
              </w:rPr>
              <w:t xml:space="preserve">к </w:t>
            </w:r>
            <w:r>
              <w:t>Порядку</w:t>
            </w:r>
          </w:p>
          <w:p w:rsidR="00762D78" w:rsidRDefault="00207E1A">
            <w:pPr>
              <w:autoSpaceDE w:val="0"/>
              <w:jc w:val="right"/>
              <w:rPr>
                <w:kern w:val="2"/>
                <w:lang w:eastAsia="ar-SA"/>
              </w:rPr>
            </w:pPr>
            <w:r>
              <w:rPr>
                <w:kern w:val="2"/>
                <w:lang w:eastAsia="ar-SA"/>
              </w:rPr>
              <w:t xml:space="preserve">формирования и подготовки </w:t>
            </w:r>
          </w:p>
          <w:p w:rsidR="00762D78" w:rsidRDefault="00207E1A">
            <w:pPr>
              <w:autoSpaceDE w:val="0"/>
              <w:jc w:val="right"/>
              <w:rPr>
                <w:kern w:val="2"/>
                <w:lang w:eastAsia="ar-SA"/>
              </w:rPr>
            </w:pPr>
            <w:r>
              <w:rPr>
                <w:kern w:val="2"/>
                <w:lang w:eastAsia="ar-SA"/>
              </w:rPr>
              <w:t xml:space="preserve">муниципального резерва </w:t>
            </w:r>
          </w:p>
          <w:p w:rsidR="00762D78" w:rsidRDefault="00207E1A">
            <w:pPr>
              <w:autoSpaceDE w:val="0"/>
              <w:jc w:val="right"/>
              <w:rPr>
                <w:kern w:val="2"/>
                <w:lang w:eastAsia="ar-SA"/>
              </w:rPr>
            </w:pPr>
            <w:r>
              <w:rPr>
                <w:kern w:val="2"/>
                <w:lang w:eastAsia="ar-SA"/>
              </w:rPr>
              <w:t xml:space="preserve">управленческих кадров </w:t>
            </w:r>
          </w:p>
          <w:p w:rsidR="00762D78" w:rsidRDefault="00207E1A">
            <w:pPr>
              <w:autoSpaceDE w:val="0"/>
              <w:jc w:val="right"/>
            </w:pPr>
            <w:r>
              <w:rPr>
                <w:kern w:val="2"/>
                <w:lang w:eastAsia="ar-SA"/>
              </w:rPr>
              <w:t>Новоалександровского сельского поселения</w:t>
            </w:r>
          </w:p>
        </w:tc>
      </w:tr>
    </w:tbl>
    <w:p w:rsidR="00762D78" w:rsidRDefault="00762D78">
      <w:pPr>
        <w:pStyle w:val="ConsPlusNonformat"/>
        <w:widowControl/>
        <w:jc w:val="center"/>
        <w:rPr>
          <w:rFonts w:ascii="Times New Roman" w:hAnsi="Times New Roman" w:cs="Times New Roman"/>
          <w:szCs w:val="28"/>
        </w:rPr>
      </w:pPr>
    </w:p>
    <w:p w:rsidR="00762D78" w:rsidRDefault="00207E1A">
      <w:pPr>
        <w:pStyle w:val="ConsPlusNonformat"/>
        <w:widowControl/>
        <w:jc w:val="center"/>
      </w:pPr>
      <w:r>
        <w:rPr>
          <w:rFonts w:ascii="Times New Roman" w:hAnsi="Times New Roman" w:cs="Times New Roman"/>
          <w:b/>
          <w:szCs w:val="28"/>
        </w:rPr>
        <w:t xml:space="preserve">Примерная форма рекомендации на кандидата </w:t>
      </w:r>
      <w:r>
        <w:rPr>
          <w:rFonts w:ascii="Times New Roman" w:hAnsi="Times New Roman" w:cs="Times New Roman"/>
          <w:b/>
          <w:szCs w:val="28"/>
        </w:rPr>
        <w:br/>
        <w:t xml:space="preserve">на включение в муниципальный резерв управленческих кадров </w:t>
      </w:r>
    </w:p>
    <w:p w:rsidR="00762D78" w:rsidRDefault="00762D78">
      <w:pPr>
        <w:pStyle w:val="ConsPlusNonformat"/>
        <w:widowControl/>
        <w:jc w:val="center"/>
        <w:rPr>
          <w:rFonts w:ascii="Times New Roman" w:hAnsi="Times New Roman" w:cs="Times New Roman"/>
          <w:b/>
          <w:szCs w:val="28"/>
        </w:rPr>
      </w:pPr>
    </w:p>
    <w:p w:rsidR="00762D78" w:rsidRDefault="00207E1A">
      <w:pPr>
        <w:pStyle w:val="ConsPlusNonformat"/>
        <w:widowControl/>
        <w:jc w:val="center"/>
        <w:rPr>
          <w:rFonts w:ascii="Times New Roman" w:hAnsi="Times New Roman" w:cs="Times New Roman"/>
          <w:szCs w:val="28"/>
        </w:rPr>
      </w:pPr>
      <w:r>
        <w:rPr>
          <w:rFonts w:ascii="Times New Roman" w:hAnsi="Times New Roman" w:cs="Times New Roman"/>
          <w:szCs w:val="28"/>
        </w:rPr>
        <w:t>РЕКОМЕНДАЦИЯ</w:t>
      </w:r>
    </w:p>
    <w:p w:rsidR="00762D78" w:rsidRDefault="00762D78">
      <w:pPr>
        <w:pStyle w:val="ConsPlusNonformat"/>
        <w:widowControl/>
        <w:jc w:val="center"/>
        <w:rPr>
          <w:rFonts w:ascii="Times New Roman" w:hAnsi="Times New Roman" w:cs="Times New Roman"/>
          <w:szCs w:val="28"/>
        </w:rPr>
      </w:pPr>
    </w:p>
    <w:p w:rsidR="00762D78" w:rsidRDefault="00207E1A">
      <w:pPr>
        <w:pStyle w:val="ConsPlusNonformat"/>
        <w:widowControl/>
        <w:rPr>
          <w:rFonts w:ascii="Times New Roman" w:hAnsi="Times New Roman" w:cs="Times New Roman"/>
          <w:szCs w:val="28"/>
        </w:rPr>
      </w:pPr>
      <w:r>
        <w:rPr>
          <w:rFonts w:ascii="Times New Roman" w:hAnsi="Times New Roman" w:cs="Times New Roman"/>
          <w:szCs w:val="28"/>
        </w:rPr>
        <w:t>на______________________________________________________________________</w:t>
      </w:r>
    </w:p>
    <w:p w:rsidR="00762D78" w:rsidRDefault="00207E1A">
      <w:pPr>
        <w:pStyle w:val="ConsPlusNonformat"/>
        <w:widowControl/>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762D78" w:rsidRDefault="00207E1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кандидата для включения в резерв)</w:t>
      </w:r>
    </w:p>
    <w:p w:rsidR="00762D78" w:rsidRDefault="00207E1A">
      <w:pPr>
        <w:pStyle w:val="ConsPlusNonformat"/>
        <w:widowControl/>
        <w:rPr>
          <w:rFonts w:ascii="Times New Roman" w:hAnsi="Times New Roman" w:cs="Times New Roman"/>
          <w:szCs w:val="28"/>
        </w:rPr>
      </w:pPr>
      <w:r>
        <w:rPr>
          <w:rFonts w:ascii="Times New Roman" w:hAnsi="Times New Roman" w:cs="Times New Roman"/>
          <w:szCs w:val="28"/>
        </w:rPr>
        <w:t>Я,_______________________________________________________________________________________________________________________________________________</w:t>
      </w:r>
    </w:p>
    <w:p w:rsidR="00762D78" w:rsidRDefault="00207E1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 лица, дающего рекомендацию на кандидата на включение в резерв)</w:t>
      </w:r>
    </w:p>
    <w:p w:rsidR="00762D78" w:rsidRDefault="00762D78">
      <w:pPr>
        <w:pStyle w:val="ConsPlusNonformat"/>
        <w:widowControl/>
        <w:rPr>
          <w:rFonts w:ascii="Times New Roman" w:hAnsi="Times New Roman" w:cs="Times New Roman"/>
          <w:sz w:val="24"/>
          <w:szCs w:val="28"/>
        </w:rPr>
      </w:pPr>
    </w:p>
    <w:p w:rsidR="00762D78" w:rsidRDefault="00207E1A">
      <w:pPr>
        <w:pStyle w:val="ConsPlusNonformat"/>
        <w:widowControl/>
        <w:jc w:val="both"/>
      </w:pPr>
      <w:r>
        <w:rPr>
          <w:rFonts w:ascii="Times New Roman" w:hAnsi="Times New Roman" w:cs="Times New Roman"/>
          <w:szCs w:val="28"/>
        </w:rPr>
        <w:t xml:space="preserve">рекомендую для включения в муниципальный резерв управленческих кадров Администрации Новоалександровского сельского поселения </w:t>
      </w:r>
    </w:p>
    <w:p w:rsidR="00762D78" w:rsidRDefault="00207E1A">
      <w:pPr>
        <w:pStyle w:val="ConsPlusNonformat"/>
        <w:widowControl/>
      </w:pPr>
      <w:r>
        <w:rPr>
          <w:rFonts w:ascii="Times New Roman" w:hAnsi="Times New Roman" w:cs="Times New Roman"/>
          <w:szCs w:val="28"/>
        </w:rPr>
        <w:t>________________________________________________________________________</w:t>
      </w:r>
    </w:p>
    <w:p w:rsidR="00762D78" w:rsidRDefault="00207E1A">
      <w:pPr>
        <w:pStyle w:val="ConsPlusNonformat"/>
        <w:widowControl/>
        <w:jc w:val="center"/>
      </w:pPr>
      <w:r>
        <w:rPr>
          <w:rFonts w:ascii="Times New Roman" w:hAnsi="Times New Roman" w:cs="Times New Roman"/>
        </w:rPr>
        <w:t>(</w:t>
      </w:r>
      <w:r>
        <w:rPr>
          <w:rFonts w:ascii="Times New Roman" w:hAnsi="Times New Roman" w:cs="Times New Roman"/>
          <w:sz w:val="24"/>
          <w:szCs w:val="24"/>
        </w:rPr>
        <w:t>фамилия, имя, отчество кандидата для включения в резерв)</w:t>
      </w:r>
    </w:p>
    <w:p w:rsidR="00762D78" w:rsidRDefault="00762D78">
      <w:pPr>
        <w:pStyle w:val="ConsPlusNonformat"/>
        <w:widowControl/>
        <w:rPr>
          <w:rFonts w:ascii="Times New Roman" w:hAnsi="Times New Roman" w:cs="Times New Roman"/>
          <w:sz w:val="24"/>
          <w:szCs w:val="28"/>
        </w:rPr>
      </w:pPr>
    </w:p>
    <w:p w:rsidR="00762D78" w:rsidRDefault="00207E1A">
      <w:pPr>
        <w:pStyle w:val="ConsPlusNonformat"/>
        <w:widowControl/>
      </w:pPr>
      <w:r>
        <w:rPr>
          <w:rFonts w:ascii="Times New Roman" w:hAnsi="Times New Roman" w:cs="Times New Roman"/>
          <w:szCs w:val="28"/>
        </w:rPr>
        <w:t xml:space="preserve">Знаю  ___________________________________  </w:t>
      </w:r>
      <w:proofErr w:type="gramStart"/>
      <w:r>
        <w:rPr>
          <w:rFonts w:ascii="Times New Roman" w:hAnsi="Times New Roman" w:cs="Times New Roman"/>
          <w:szCs w:val="28"/>
        </w:rPr>
        <w:t>с</w:t>
      </w:r>
      <w:proofErr w:type="gramEnd"/>
      <w:r>
        <w:rPr>
          <w:rFonts w:ascii="Times New Roman" w:hAnsi="Times New Roman" w:cs="Times New Roman"/>
          <w:szCs w:val="28"/>
        </w:rPr>
        <w:t xml:space="preserve">  _____________________________</w:t>
      </w:r>
    </w:p>
    <w:p w:rsidR="00762D78" w:rsidRDefault="00207E1A">
      <w:pPr>
        <w:pStyle w:val="ConsPlusNonformat"/>
        <w:widowControl/>
      </w:pPr>
      <w:r>
        <w:rPr>
          <w:rFonts w:ascii="Times New Roman" w:hAnsi="Times New Roman" w:cs="Times New Roman"/>
        </w:rPr>
        <w:t xml:space="preserve">                   </w:t>
      </w:r>
      <w:r>
        <w:rPr>
          <w:rFonts w:ascii="Times New Roman" w:hAnsi="Times New Roman" w:cs="Times New Roman"/>
          <w:sz w:val="24"/>
          <w:szCs w:val="24"/>
        </w:rPr>
        <w:t>(фамилия, и.о. кандидата)                                                  (период времени)</w:t>
      </w:r>
    </w:p>
    <w:p w:rsidR="00762D78" w:rsidRDefault="00207E1A">
      <w:pPr>
        <w:pStyle w:val="ConsPlusNonformat"/>
        <w:widowControl/>
      </w:pPr>
      <w:r>
        <w:rPr>
          <w:rFonts w:ascii="Times New Roman" w:hAnsi="Times New Roman" w:cs="Times New Roman"/>
          <w:szCs w:val="28"/>
        </w:rPr>
        <w:t xml:space="preserve">по совместной работе </w:t>
      </w:r>
      <w:proofErr w:type="gramStart"/>
      <w:r>
        <w:rPr>
          <w:rFonts w:ascii="Times New Roman" w:hAnsi="Times New Roman" w:cs="Times New Roman"/>
          <w:szCs w:val="28"/>
        </w:rPr>
        <w:t>в</w:t>
      </w:r>
      <w:proofErr w:type="gramEnd"/>
      <w:r>
        <w:rPr>
          <w:rFonts w:ascii="Times New Roman" w:hAnsi="Times New Roman" w:cs="Times New Roman"/>
          <w:szCs w:val="28"/>
        </w:rPr>
        <w:t>____________________________________________________</w:t>
      </w:r>
    </w:p>
    <w:p w:rsidR="00762D78" w:rsidRDefault="00207E1A">
      <w:pPr>
        <w:pStyle w:val="ConsPlusNonformat"/>
        <w:widowControl/>
      </w:pPr>
      <w:r>
        <w:rPr>
          <w:rFonts w:ascii="Times New Roman" w:hAnsi="Times New Roman" w:cs="Times New Roman"/>
        </w:rPr>
        <w:t xml:space="preserve">                                                           </w:t>
      </w:r>
      <w:r>
        <w:rPr>
          <w:rFonts w:ascii="Times New Roman" w:hAnsi="Times New Roman" w:cs="Times New Roman"/>
          <w:sz w:val="24"/>
          <w:szCs w:val="24"/>
        </w:rPr>
        <w:t>(наименование организации)</w:t>
      </w:r>
    </w:p>
    <w:p w:rsidR="00762D78" w:rsidRDefault="00207E1A">
      <w:pPr>
        <w:pStyle w:val="ConsPlusNonformat"/>
        <w:widowControl/>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762D78" w:rsidRDefault="00207E1A">
      <w:pPr>
        <w:pStyle w:val="ConsPlusNonformat"/>
        <w:widowControl/>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________________________________________________________________________________________________________________________________________________</w:t>
      </w:r>
    </w:p>
    <w:p w:rsidR="00762D78" w:rsidRDefault="00207E1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762D78" w:rsidRDefault="00762D78">
      <w:pPr>
        <w:pStyle w:val="ConsPlusNonformat"/>
        <w:widowControl/>
        <w:rPr>
          <w:rFonts w:ascii="Times New Roman" w:hAnsi="Times New Roman" w:cs="Times New Roman"/>
          <w:sz w:val="24"/>
          <w:szCs w:val="28"/>
        </w:rPr>
      </w:pPr>
    </w:p>
    <w:p w:rsidR="00762D78" w:rsidRDefault="00207E1A">
      <w:pPr>
        <w:pStyle w:val="ConsPlusNonformat"/>
        <w:widowControl/>
      </w:pPr>
      <w:r>
        <w:rPr>
          <w:rFonts w:ascii="Times New Roman" w:hAnsi="Times New Roman" w:cs="Times New Roman"/>
          <w:szCs w:val="28"/>
        </w:rPr>
        <w:t>Считаю кандидатуру ______________________________________________________</w:t>
      </w:r>
    </w:p>
    <w:p w:rsidR="00762D78" w:rsidRDefault="00207E1A">
      <w:pPr>
        <w:pStyle w:val="ConsPlusNonformat"/>
        <w:widowControl/>
      </w:pPr>
      <w:r>
        <w:rPr>
          <w:rFonts w:ascii="Times New Roman" w:hAnsi="Times New Roman" w:cs="Times New Roman"/>
        </w:rPr>
        <w:t xml:space="preserve">                                                                  </w:t>
      </w:r>
      <w:r>
        <w:rPr>
          <w:rFonts w:ascii="Times New Roman" w:hAnsi="Times New Roman" w:cs="Times New Roman"/>
          <w:sz w:val="24"/>
          <w:szCs w:val="24"/>
        </w:rPr>
        <w:t>(фамилия, и.о. кандидата)</w:t>
      </w:r>
    </w:p>
    <w:p w:rsidR="00762D78" w:rsidRDefault="00207E1A">
      <w:pPr>
        <w:pStyle w:val="ConsPlusNonformat"/>
        <w:widowControl/>
        <w:jc w:val="both"/>
        <w:rPr>
          <w:rFonts w:ascii="Times New Roman" w:hAnsi="Times New Roman" w:cs="Times New Roman"/>
          <w:szCs w:val="28"/>
        </w:rPr>
      </w:pPr>
      <w:r>
        <w:rPr>
          <w:rFonts w:ascii="Times New Roman" w:hAnsi="Times New Roman" w:cs="Times New Roman"/>
          <w:szCs w:val="28"/>
        </w:rPr>
        <w:t>достойной для включения в муниципальный резерв управленческих кадров Администрации Новоалександровского сельского поселения.</w:t>
      </w:r>
    </w:p>
    <w:p w:rsidR="00762D78" w:rsidRDefault="00762D78">
      <w:pPr>
        <w:pStyle w:val="ConsPlusNonformat"/>
        <w:widowControl/>
        <w:jc w:val="both"/>
        <w:rPr>
          <w:rFonts w:ascii="Times New Roman" w:hAnsi="Times New Roman" w:cs="Times New Roman"/>
          <w:szCs w:val="28"/>
        </w:rPr>
      </w:pPr>
    </w:p>
    <w:p w:rsidR="00762D78" w:rsidRDefault="00762D78">
      <w:pPr>
        <w:pStyle w:val="ConsPlusNonformat"/>
        <w:widowControl/>
        <w:rPr>
          <w:rFonts w:ascii="Times New Roman" w:hAnsi="Times New Roman" w:cs="Times New Roman"/>
          <w:szCs w:val="28"/>
        </w:rPr>
      </w:pPr>
    </w:p>
    <w:p w:rsidR="00762D78" w:rsidRDefault="00207E1A">
      <w:pPr>
        <w:pStyle w:val="ConsPlusNonformat"/>
        <w:widowControl/>
        <w:jc w:val="center"/>
      </w:pPr>
      <w:r>
        <w:rPr>
          <w:rFonts w:ascii="Times New Roman" w:hAnsi="Times New Roman" w:cs="Times New Roman"/>
          <w:szCs w:val="28"/>
        </w:rPr>
        <w:t>«___» _____________20___г.    _________________________    __________________</w:t>
      </w:r>
    </w:p>
    <w:p w:rsidR="00762D78" w:rsidRDefault="00207E1A">
      <w:pPr>
        <w:pStyle w:val="ConsPlusNonformat"/>
        <w:widowControl/>
        <w:jc w:val="both"/>
      </w:pPr>
      <w:r>
        <w:rPr>
          <w:rFonts w:ascii="Times New Roman" w:hAnsi="Times New Roman" w:cs="Times New Roman"/>
        </w:rPr>
        <w:t xml:space="preserve">               </w:t>
      </w:r>
      <w:r>
        <w:rPr>
          <w:rFonts w:ascii="Times New Roman" w:hAnsi="Times New Roman" w:cs="Times New Roman"/>
          <w:sz w:val="24"/>
          <w:szCs w:val="24"/>
        </w:rPr>
        <w:t>(дата)                                   (фамилия, имя, отчество)                                    (подпись)</w:t>
      </w:r>
      <w:r>
        <w:br w:type="page"/>
      </w:r>
    </w:p>
    <w:p w:rsidR="00762D78" w:rsidRDefault="00762D78">
      <w:pPr>
        <w:rPr>
          <w:sz w:val="2"/>
          <w:szCs w:val="2"/>
        </w:rPr>
      </w:pPr>
    </w:p>
    <w:tbl>
      <w:tblPr>
        <w:tblW w:w="10314" w:type="dxa"/>
        <w:tblInd w:w="-108" w:type="dxa"/>
        <w:tblLook w:val="04A0"/>
      </w:tblPr>
      <w:tblGrid>
        <w:gridCol w:w="4785"/>
        <w:gridCol w:w="5529"/>
      </w:tblGrid>
      <w:tr w:rsidR="00762D78">
        <w:tc>
          <w:tcPr>
            <w:tcW w:w="4785" w:type="dxa"/>
            <w:shd w:val="clear" w:color="auto" w:fill="auto"/>
          </w:tcPr>
          <w:p w:rsidR="00762D78" w:rsidRDefault="00762D78">
            <w:pPr>
              <w:pStyle w:val="ConsPlusNormal"/>
              <w:widowControl/>
              <w:snapToGrid w:val="0"/>
              <w:ind w:firstLine="0"/>
              <w:jc w:val="center"/>
              <w:rPr>
                <w:rFonts w:ascii="Times New Roman" w:hAnsi="Times New Roman" w:cs="Times New Roman"/>
                <w:szCs w:val="28"/>
              </w:rPr>
            </w:pPr>
          </w:p>
        </w:tc>
        <w:tc>
          <w:tcPr>
            <w:tcW w:w="5529" w:type="dxa"/>
            <w:shd w:val="clear" w:color="auto" w:fill="auto"/>
          </w:tcPr>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szCs w:val="28"/>
              </w:rPr>
              <w:t>Приложение № 2</w:t>
            </w:r>
          </w:p>
          <w:p w:rsidR="00762D78" w:rsidRDefault="00207E1A">
            <w:pPr>
              <w:autoSpaceDE w:val="0"/>
              <w:jc w:val="right"/>
            </w:pPr>
            <w:r>
              <w:rPr>
                <w:szCs w:val="28"/>
              </w:rPr>
              <w:t xml:space="preserve">к </w:t>
            </w:r>
            <w:r>
              <w:t>Порядку</w:t>
            </w:r>
          </w:p>
          <w:p w:rsidR="00762D78" w:rsidRDefault="00207E1A">
            <w:pPr>
              <w:autoSpaceDE w:val="0"/>
              <w:jc w:val="right"/>
              <w:rPr>
                <w:kern w:val="2"/>
                <w:lang w:eastAsia="ar-SA"/>
              </w:rPr>
            </w:pPr>
            <w:r>
              <w:rPr>
                <w:kern w:val="2"/>
                <w:lang w:eastAsia="ar-SA"/>
              </w:rPr>
              <w:t xml:space="preserve">формирования и подготовки </w:t>
            </w:r>
          </w:p>
          <w:p w:rsidR="00762D78" w:rsidRDefault="00207E1A">
            <w:pPr>
              <w:autoSpaceDE w:val="0"/>
              <w:jc w:val="right"/>
              <w:rPr>
                <w:kern w:val="2"/>
                <w:lang w:eastAsia="ar-SA"/>
              </w:rPr>
            </w:pPr>
            <w:r>
              <w:rPr>
                <w:kern w:val="2"/>
                <w:lang w:eastAsia="ar-SA"/>
              </w:rPr>
              <w:t xml:space="preserve">муниципального резерва </w:t>
            </w:r>
          </w:p>
          <w:p w:rsidR="00762D78" w:rsidRDefault="00207E1A">
            <w:pPr>
              <w:autoSpaceDE w:val="0"/>
              <w:jc w:val="right"/>
              <w:rPr>
                <w:kern w:val="2"/>
                <w:lang w:eastAsia="ar-SA"/>
              </w:rPr>
            </w:pPr>
            <w:r>
              <w:rPr>
                <w:kern w:val="2"/>
                <w:lang w:eastAsia="ar-SA"/>
              </w:rPr>
              <w:t xml:space="preserve">управленческих кадров </w:t>
            </w:r>
          </w:p>
          <w:p w:rsidR="00762D78" w:rsidRDefault="00207E1A">
            <w:pPr>
              <w:pStyle w:val="ConsPlusNormal"/>
              <w:widowControl/>
              <w:ind w:left="318" w:firstLine="0"/>
              <w:jc w:val="right"/>
              <w:rPr>
                <w:rFonts w:ascii="Times New Roman" w:hAnsi="Times New Roman" w:cs="Times New Roman"/>
                <w:szCs w:val="28"/>
              </w:rPr>
            </w:pPr>
            <w:r>
              <w:rPr>
                <w:rFonts w:ascii="Times New Roman" w:hAnsi="Times New Roman" w:cs="Times New Roman"/>
                <w:kern w:val="2"/>
                <w:lang w:eastAsia="ar-SA"/>
              </w:rPr>
              <w:t>Новоалександровского сельского поселения</w:t>
            </w:r>
          </w:p>
        </w:tc>
      </w:tr>
    </w:tbl>
    <w:p w:rsidR="00762D78" w:rsidRDefault="00762D78">
      <w:pPr>
        <w:jc w:val="center"/>
        <w:rPr>
          <w:szCs w:val="28"/>
        </w:rPr>
      </w:pPr>
    </w:p>
    <w:p w:rsidR="00762D78" w:rsidRDefault="00207E1A">
      <w:pPr>
        <w:jc w:val="center"/>
      </w:pPr>
      <w:r>
        <w:rPr>
          <w:b/>
          <w:szCs w:val="28"/>
        </w:rPr>
        <w:t>Примерная форма заявления кандидата</w:t>
      </w:r>
      <w:r>
        <w:rPr>
          <w:b/>
          <w:szCs w:val="28"/>
        </w:rPr>
        <w:br/>
        <w:t>на включение в муниципальный резерв управленческих кадров</w:t>
      </w:r>
    </w:p>
    <w:p w:rsidR="00762D78" w:rsidRDefault="00762D78">
      <w:pPr>
        <w:jc w:val="both"/>
        <w:rPr>
          <w:b/>
          <w:szCs w:val="28"/>
        </w:rPr>
      </w:pPr>
    </w:p>
    <w:p w:rsidR="00762D78" w:rsidRDefault="00207E1A">
      <w:pPr>
        <w:ind w:left="4678"/>
        <w:jc w:val="both"/>
      </w:pPr>
      <w:r>
        <w:rPr>
          <w:szCs w:val="28"/>
        </w:rPr>
        <w:t>Председателю комиссию по формированию</w:t>
      </w:r>
      <w:r>
        <w:rPr>
          <w:szCs w:val="28"/>
        </w:rPr>
        <w:br/>
        <w:t>и подготовке муниципального резерва</w:t>
      </w:r>
      <w:r>
        <w:rPr>
          <w:szCs w:val="28"/>
        </w:rPr>
        <w:br/>
        <w:t>управленческих кадров Администрации</w:t>
      </w:r>
      <w:r>
        <w:rPr>
          <w:szCs w:val="28"/>
        </w:rPr>
        <w:br/>
      </w:r>
      <w:r>
        <w:t>Новоалександровского сельского поселения</w:t>
      </w:r>
    </w:p>
    <w:p w:rsidR="00762D78" w:rsidRDefault="00207E1A">
      <w:pPr>
        <w:ind w:left="4678"/>
      </w:pPr>
      <w:r>
        <w:t>_______________________________________</w:t>
      </w:r>
    </w:p>
    <w:p w:rsidR="00762D78" w:rsidRDefault="00207E1A">
      <w:pPr>
        <w:ind w:left="4678"/>
      </w:pPr>
      <w:r>
        <w:t>______________________________________,</w:t>
      </w:r>
    </w:p>
    <w:p w:rsidR="00762D78" w:rsidRDefault="00207E1A">
      <w:pPr>
        <w:ind w:left="4678"/>
        <w:jc w:val="center"/>
        <w:rPr>
          <w:sz w:val="22"/>
        </w:rPr>
      </w:pPr>
      <w:r>
        <w:rPr>
          <w:sz w:val="22"/>
        </w:rPr>
        <w:t>(Ф.И.О. кандидата)</w:t>
      </w:r>
    </w:p>
    <w:p w:rsidR="00762D78" w:rsidRDefault="00207E1A">
      <w:pPr>
        <w:ind w:left="4678"/>
      </w:pPr>
      <w:proofErr w:type="gramStart"/>
      <w:r>
        <w:rPr>
          <w:szCs w:val="28"/>
        </w:rPr>
        <w:t>проживающего</w:t>
      </w:r>
      <w:proofErr w:type="gramEnd"/>
      <w:r>
        <w:rPr>
          <w:szCs w:val="28"/>
        </w:rPr>
        <w:t xml:space="preserve"> по адресу:</w:t>
      </w:r>
      <w:r>
        <w:t>_________________</w:t>
      </w:r>
    </w:p>
    <w:p w:rsidR="00762D78" w:rsidRDefault="00207E1A">
      <w:pPr>
        <w:ind w:left="4678"/>
      </w:pPr>
      <w:r>
        <w:t>_______________________________________</w:t>
      </w:r>
    </w:p>
    <w:p w:rsidR="00762D78" w:rsidRDefault="00207E1A">
      <w:pPr>
        <w:ind w:left="4678"/>
      </w:pPr>
      <w:r>
        <w:t>______________________________________,</w:t>
      </w:r>
    </w:p>
    <w:p w:rsidR="00762D78" w:rsidRDefault="00207E1A">
      <w:pPr>
        <w:ind w:left="4678"/>
      </w:pPr>
      <w:r>
        <w:rPr>
          <w:szCs w:val="28"/>
        </w:rPr>
        <w:t xml:space="preserve">тел.: </w:t>
      </w:r>
      <w:r>
        <w:t>__________________________________,</w:t>
      </w:r>
    </w:p>
    <w:p w:rsidR="00762D78" w:rsidRDefault="00762D78">
      <w:pPr>
        <w:jc w:val="both"/>
        <w:rPr>
          <w:szCs w:val="28"/>
        </w:rPr>
      </w:pPr>
    </w:p>
    <w:p w:rsidR="00762D78" w:rsidRDefault="00207E1A">
      <w:pPr>
        <w:jc w:val="center"/>
        <w:rPr>
          <w:szCs w:val="28"/>
        </w:rPr>
      </w:pPr>
      <w:r>
        <w:rPr>
          <w:szCs w:val="28"/>
        </w:rPr>
        <w:t>заявление.</w:t>
      </w:r>
    </w:p>
    <w:p w:rsidR="00762D78" w:rsidRDefault="00762D78">
      <w:pPr>
        <w:jc w:val="both"/>
        <w:rPr>
          <w:szCs w:val="28"/>
        </w:rPr>
      </w:pPr>
    </w:p>
    <w:p w:rsidR="00762D78" w:rsidRDefault="00207E1A">
      <w:pPr>
        <w:ind w:firstLine="567"/>
        <w:jc w:val="both"/>
      </w:pPr>
      <w:r>
        <w:rPr>
          <w:szCs w:val="28"/>
        </w:rPr>
        <w:t xml:space="preserve">Прошу рассмотреть мою кандидатуру на включение в муниципальный резерв управленческих кадров Администрации </w:t>
      </w:r>
      <w:r>
        <w:t xml:space="preserve">Новоалександровского сельского поселения </w:t>
      </w:r>
      <w:r>
        <w:rPr>
          <w:szCs w:val="28"/>
        </w:rPr>
        <w:t>на должность ___________________________________________________________</w:t>
      </w:r>
    </w:p>
    <w:p w:rsidR="00762D78" w:rsidRDefault="00207E1A">
      <w:pPr>
        <w:jc w:val="center"/>
      </w:pPr>
      <w:r>
        <w:rPr>
          <w:sz w:val="20"/>
        </w:rPr>
        <w:t xml:space="preserve">                               (наименование должности)</w:t>
      </w:r>
    </w:p>
    <w:p w:rsidR="00762D78" w:rsidRDefault="00207E1A">
      <w:pPr>
        <w:tabs>
          <w:tab w:val="left" w:pos="540"/>
        </w:tabs>
        <w:ind w:firstLine="567"/>
        <w:jc w:val="both"/>
        <w:rPr>
          <w:szCs w:val="28"/>
        </w:rPr>
      </w:pPr>
      <w:r>
        <w:rPr>
          <w:szCs w:val="28"/>
        </w:rPr>
        <w:t>С порядком формирования и подготовки муниципального резерва управленческих кадров ознакомле</w:t>
      </w:r>
      <w:proofErr w:type="gramStart"/>
      <w:r>
        <w:rPr>
          <w:szCs w:val="28"/>
        </w:rPr>
        <w:t>н(</w:t>
      </w:r>
      <w:proofErr w:type="gramEnd"/>
      <w:r>
        <w:rPr>
          <w:szCs w:val="28"/>
        </w:rPr>
        <w:t>а).</w:t>
      </w:r>
    </w:p>
    <w:p w:rsidR="00762D78" w:rsidRDefault="00762D78">
      <w:pPr>
        <w:jc w:val="both"/>
        <w:rPr>
          <w:szCs w:val="28"/>
        </w:rPr>
      </w:pPr>
    </w:p>
    <w:p w:rsidR="00762D78" w:rsidRDefault="00207E1A">
      <w:pPr>
        <w:ind w:firstLine="567"/>
        <w:jc w:val="both"/>
        <w:rPr>
          <w:szCs w:val="28"/>
        </w:rPr>
      </w:pPr>
      <w:r>
        <w:rPr>
          <w:szCs w:val="28"/>
        </w:rPr>
        <w:t>Приложения:</w:t>
      </w:r>
    </w:p>
    <w:p w:rsidR="00762D78" w:rsidRDefault="00207E1A">
      <w:pPr>
        <w:ind w:firstLine="567"/>
        <w:jc w:val="both"/>
      </w:pPr>
      <w:r>
        <w:rPr>
          <w:szCs w:val="28"/>
        </w:rPr>
        <w:t xml:space="preserve">1. Анкета на ___ </w:t>
      </w:r>
      <w:proofErr w:type="gramStart"/>
      <w:r>
        <w:rPr>
          <w:szCs w:val="28"/>
        </w:rPr>
        <w:t>л</w:t>
      </w:r>
      <w:proofErr w:type="gramEnd"/>
      <w:r>
        <w:rPr>
          <w:szCs w:val="28"/>
        </w:rPr>
        <w:t>. в 1 экз.</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2. Копия паспорта на ___ </w:t>
      </w:r>
      <w:proofErr w:type="gramStart"/>
      <w:r>
        <w:rPr>
          <w:rFonts w:ascii="Times New Roman" w:hAnsi="Times New Roman" w:cs="Times New Roman"/>
          <w:szCs w:val="28"/>
        </w:rPr>
        <w:t>л</w:t>
      </w:r>
      <w:proofErr w:type="gramEnd"/>
      <w:r>
        <w:rPr>
          <w:rFonts w:ascii="Times New Roman" w:hAnsi="Times New Roman" w:cs="Times New Roman"/>
          <w:szCs w:val="28"/>
        </w:rPr>
        <w:t>. в 1 экз.</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3. Копия диплома об образовании на ___ </w:t>
      </w:r>
      <w:proofErr w:type="gramStart"/>
      <w:r>
        <w:rPr>
          <w:rFonts w:ascii="Times New Roman" w:hAnsi="Times New Roman" w:cs="Times New Roman"/>
          <w:szCs w:val="28"/>
        </w:rPr>
        <w:t>л</w:t>
      </w:r>
      <w:proofErr w:type="gramEnd"/>
      <w:r>
        <w:rPr>
          <w:rFonts w:ascii="Times New Roman" w:hAnsi="Times New Roman" w:cs="Times New Roman"/>
          <w:szCs w:val="28"/>
        </w:rPr>
        <w:t>. в 1 экз.</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4. Копия трудовой книжки на ___ </w:t>
      </w:r>
      <w:proofErr w:type="gramStart"/>
      <w:r>
        <w:rPr>
          <w:rFonts w:ascii="Times New Roman" w:hAnsi="Times New Roman" w:cs="Times New Roman"/>
          <w:szCs w:val="28"/>
        </w:rPr>
        <w:t>л</w:t>
      </w:r>
      <w:proofErr w:type="gramEnd"/>
      <w:r>
        <w:rPr>
          <w:rFonts w:ascii="Times New Roman" w:hAnsi="Times New Roman" w:cs="Times New Roman"/>
          <w:szCs w:val="28"/>
        </w:rPr>
        <w:t>. в 1 экз.</w:t>
      </w:r>
    </w:p>
    <w:p w:rsidR="00762D78" w:rsidRDefault="00207E1A">
      <w:pPr>
        <w:pStyle w:val="ConsPlusNormal"/>
        <w:widowControl/>
        <w:ind w:firstLine="567"/>
        <w:jc w:val="both"/>
        <w:rPr>
          <w:rFonts w:ascii="Times New Roman" w:hAnsi="Times New Roman" w:cs="Times New Roman"/>
          <w:szCs w:val="28"/>
        </w:rPr>
      </w:pPr>
      <w:r>
        <w:rPr>
          <w:rFonts w:ascii="Times New Roman" w:hAnsi="Times New Roman" w:cs="Times New Roman"/>
          <w:szCs w:val="28"/>
        </w:rPr>
        <w:t xml:space="preserve">5. Рекомендация на ___ </w:t>
      </w:r>
      <w:proofErr w:type="gramStart"/>
      <w:r>
        <w:rPr>
          <w:rFonts w:ascii="Times New Roman" w:hAnsi="Times New Roman" w:cs="Times New Roman"/>
          <w:szCs w:val="28"/>
        </w:rPr>
        <w:t>л</w:t>
      </w:r>
      <w:proofErr w:type="gramEnd"/>
      <w:r>
        <w:rPr>
          <w:rFonts w:ascii="Times New Roman" w:hAnsi="Times New Roman" w:cs="Times New Roman"/>
          <w:szCs w:val="28"/>
        </w:rPr>
        <w:t>. в 1 экз.</w:t>
      </w:r>
    </w:p>
    <w:p w:rsidR="00762D78" w:rsidRDefault="00207E1A">
      <w:pPr>
        <w:pStyle w:val="ConsPlusNormal"/>
        <w:widowControl/>
        <w:ind w:firstLine="567"/>
        <w:jc w:val="both"/>
      </w:pPr>
      <w:r>
        <w:rPr>
          <w:rFonts w:ascii="Times New Roman" w:hAnsi="Times New Roman" w:cs="Times New Roman"/>
          <w:szCs w:val="28"/>
        </w:rPr>
        <w:t xml:space="preserve">6. Согласие на обработку персональных данных, проверку предоставляемых сведений, проведение оценочных мероприятий на ___ </w:t>
      </w:r>
      <w:proofErr w:type="gramStart"/>
      <w:r>
        <w:rPr>
          <w:rFonts w:ascii="Times New Roman" w:hAnsi="Times New Roman" w:cs="Times New Roman"/>
          <w:szCs w:val="28"/>
        </w:rPr>
        <w:t>л</w:t>
      </w:r>
      <w:proofErr w:type="gramEnd"/>
      <w:r>
        <w:rPr>
          <w:rFonts w:ascii="Times New Roman" w:hAnsi="Times New Roman" w:cs="Times New Roman"/>
          <w:szCs w:val="28"/>
        </w:rPr>
        <w:t>. в 1 экз.</w:t>
      </w:r>
    </w:p>
    <w:p w:rsidR="00762D78" w:rsidRDefault="00762D78">
      <w:pPr>
        <w:jc w:val="both"/>
        <w:rPr>
          <w:szCs w:val="28"/>
        </w:rPr>
      </w:pPr>
    </w:p>
    <w:p w:rsidR="00762D78" w:rsidRDefault="00762D78">
      <w:pPr>
        <w:jc w:val="both"/>
        <w:rPr>
          <w:szCs w:val="28"/>
        </w:rPr>
      </w:pPr>
    </w:p>
    <w:p w:rsidR="00762D78" w:rsidRDefault="00207E1A">
      <w:pPr>
        <w:pStyle w:val="ConsPlusNonformat"/>
        <w:widowControl/>
        <w:jc w:val="center"/>
      </w:pPr>
      <w:r>
        <w:rPr>
          <w:rFonts w:ascii="Times New Roman" w:hAnsi="Times New Roman" w:cs="Times New Roman"/>
          <w:szCs w:val="28"/>
        </w:rPr>
        <w:t>«___» _____________20___г.                                                 __________________</w:t>
      </w:r>
    </w:p>
    <w:p w:rsidR="00762D78" w:rsidRDefault="00207E1A">
      <w:pPr>
        <w:pStyle w:val="ConsPlusNonformat"/>
        <w:widowControl/>
        <w:jc w:val="both"/>
      </w:pPr>
      <w:r>
        <w:rPr>
          <w:rFonts w:ascii="Times New Roman" w:hAnsi="Times New Roman" w:cs="Times New Roman"/>
          <w:sz w:val="24"/>
          <w:szCs w:val="24"/>
        </w:rPr>
        <w:t xml:space="preserve">                  </w:t>
      </w:r>
      <w:r>
        <w:t xml:space="preserve">(дата)                                     </w:t>
      </w:r>
      <w:r w:rsidR="000C34C2">
        <w:t>(подпи</w:t>
      </w:r>
      <w:r>
        <w:t>сь)</w:t>
      </w:r>
    </w:p>
    <w:tbl>
      <w:tblPr>
        <w:tblW w:w="10206" w:type="dxa"/>
        <w:tblLook w:val="04A0"/>
      </w:tblPr>
      <w:tblGrid>
        <w:gridCol w:w="5103"/>
        <w:gridCol w:w="5103"/>
      </w:tblGrid>
      <w:tr w:rsidR="00762D78">
        <w:trPr>
          <w:trHeight w:val="708"/>
        </w:trPr>
        <w:tc>
          <w:tcPr>
            <w:tcW w:w="5103" w:type="dxa"/>
            <w:shd w:val="clear" w:color="auto" w:fill="auto"/>
          </w:tcPr>
          <w:p w:rsidR="00762D78" w:rsidRDefault="00762D78">
            <w:pPr>
              <w:pStyle w:val="ConsPlusNormal"/>
              <w:snapToGrid w:val="0"/>
              <w:ind w:firstLine="0"/>
              <w:jc w:val="center"/>
              <w:rPr>
                <w:rFonts w:ascii="Times New Roman" w:hAnsi="Times New Roman" w:cs="Times New Roman"/>
                <w:sz w:val="24"/>
                <w:szCs w:val="28"/>
              </w:rPr>
            </w:pPr>
          </w:p>
        </w:tc>
        <w:tc>
          <w:tcPr>
            <w:tcW w:w="5103" w:type="dxa"/>
            <w:shd w:val="clear" w:color="auto" w:fill="auto"/>
          </w:tcPr>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szCs w:val="28"/>
              </w:rPr>
              <w:t>Приложение № 3</w:t>
            </w:r>
          </w:p>
          <w:p w:rsidR="00762D78" w:rsidRDefault="00207E1A">
            <w:pPr>
              <w:autoSpaceDE w:val="0"/>
              <w:jc w:val="right"/>
            </w:pPr>
            <w:r>
              <w:rPr>
                <w:szCs w:val="28"/>
              </w:rPr>
              <w:t xml:space="preserve">к </w:t>
            </w:r>
            <w:r>
              <w:t>Порядку</w:t>
            </w:r>
          </w:p>
          <w:p w:rsidR="00762D78" w:rsidRDefault="00207E1A">
            <w:pPr>
              <w:autoSpaceDE w:val="0"/>
              <w:jc w:val="right"/>
              <w:rPr>
                <w:kern w:val="2"/>
                <w:lang w:eastAsia="ar-SA"/>
              </w:rPr>
            </w:pPr>
            <w:r>
              <w:rPr>
                <w:kern w:val="2"/>
                <w:lang w:eastAsia="ar-SA"/>
              </w:rPr>
              <w:t xml:space="preserve">формирования и подготовки </w:t>
            </w:r>
          </w:p>
          <w:p w:rsidR="00762D78" w:rsidRDefault="00207E1A">
            <w:pPr>
              <w:autoSpaceDE w:val="0"/>
              <w:jc w:val="right"/>
              <w:rPr>
                <w:kern w:val="2"/>
                <w:lang w:eastAsia="ar-SA"/>
              </w:rPr>
            </w:pPr>
            <w:r>
              <w:rPr>
                <w:kern w:val="2"/>
                <w:lang w:eastAsia="ar-SA"/>
              </w:rPr>
              <w:t xml:space="preserve">муниципального резерва </w:t>
            </w:r>
          </w:p>
          <w:p w:rsidR="00762D78" w:rsidRDefault="00207E1A">
            <w:pPr>
              <w:autoSpaceDE w:val="0"/>
              <w:jc w:val="right"/>
              <w:rPr>
                <w:kern w:val="2"/>
                <w:lang w:eastAsia="ar-SA"/>
              </w:rPr>
            </w:pPr>
            <w:r>
              <w:rPr>
                <w:kern w:val="2"/>
                <w:lang w:eastAsia="ar-SA"/>
              </w:rPr>
              <w:t xml:space="preserve">управленческих кадров </w:t>
            </w:r>
          </w:p>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kern w:val="2"/>
                <w:lang w:eastAsia="ar-SA"/>
              </w:rPr>
              <w:t>Новоалександровского сельского поселения</w:t>
            </w:r>
          </w:p>
        </w:tc>
      </w:tr>
    </w:tbl>
    <w:p w:rsidR="00762D78" w:rsidRDefault="00762D78">
      <w:pPr>
        <w:jc w:val="center"/>
        <w:rPr>
          <w:b/>
          <w:bCs/>
          <w:szCs w:val="28"/>
        </w:rPr>
      </w:pPr>
    </w:p>
    <w:p w:rsidR="00762D78" w:rsidRDefault="00207E1A">
      <w:pPr>
        <w:jc w:val="center"/>
      </w:pPr>
      <w:r>
        <w:rPr>
          <w:b/>
          <w:bCs/>
          <w:szCs w:val="28"/>
        </w:rPr>
        <w:t>Примерная форма анкеты кандидата</w:t>
      </w:r>
      <w:r>
        <w:rPr>
          <w:b/>
          <w:bCs/>
          <w:szCs w:val="28"/>
        </w:rPr>
        <w:br/>
        <w:t xml:space="preserve">на включение в муниципальный резерв управленческих кадров </w:t>
      </w:r>
    </w:p>
    <w:p w:rsidR="00762D78" w:rsidRDefault="00207E1A">
      <w:pPr>
        <w:pStyle w:val="3"/>
        <w:rPr>
          <w:sz w:val="28"/>
          <w:szCs w:val="28"/>
        </w:rPr>
      </w:pPr>
      <w:r>
        <w:rPr>
          <w:sz w:val="28"/>
          <w:szCs w:val="28"/>
        </w:rPr>
        <w:t xml:space="preserve">АНКЕТА </w:t>
      </w:r>
    </w:p>
    <w:p w:rsidR="00762D78" w:rsidRDefault="00207E1A">
      <w:pPr>
        <w:pStyle w:val="3"/>
        <w:rPr>
          <w:sz w:val="28"/>
          <w:szCs w:val="28"/>
        </w:rPr>
      </w:pPr>
      <w:r>
        <w:rPr>
          <w:bCs/>
          <w:sz w:val="28"/>
          <w:szCs w:val="28"/>
        </w:rPr>
        <w:t>кандидата на включение в муниципальный резерв управленческих кадров</w:t>
      </w:r>
    </w:p>
    <w:p w:rsidR="00762D78" w:rsidRPr="00207E1A" w:rsidRDefault="00777F23">
      <w:pPr>
        <w:rPr>
          <w:sz w:val="22"/>
          <w:szCs w:val="22"/>
          <w:lang w:eastAsia="en-US"/>
        </w:rPr>
      </w:pPr>
      <w:r w:rsidRPr="00777F23">
        <w:pict>
          <v:rect id="_x0000_s1026" style="position:absolute;margin-left:436.75pt;margin-top:5.85pt;width:84.1pt;height:87.55pt;z-index:251657728;mso-wrap-distance-left:9.05pt;mso-wrap-distance-right:9.05pt" strokeweight="0">
            <v:textbox>
              <w:txbxContent>
                <w:p w:rsidR="0011320D" w:rsidRDefault="0011320D">
                  <w:pPr>
                    <w:jc w:val="center"/>
                    <w:rPr>
                      <w:sz w:val="12"/>
                    </w:rPr>
                  </w:pPr>
                </w:p>
                <w:p w:rsidR="0011320D" w:rsidRDefault="0011320D">
                  <w:pPr>
                    <w:jc w:val="center"/>
                    <w:rPr>
                      <w:sz w:val="24"/>
                      <w:szCs w:val="24"/>
                    </w:rPr>
                  </w:pPr>
                  <w:r>
                    <w:rPr>
                      <w:sz w:val="24"/>
                      <w:szCs w:val="24"/>
                    </w:rPr>
                    <w:t>Место</w:t>
                  </w:r>
                </w:p>
                <w:p w:rsidR="0011320D" w:rsidRDefault="0011320D">
                  <w:pPr>
                    <w:jc w:val="center"/>
                    <w:rPr>
                      <w:sz w:val="24"/>
                      <w:szCs w:val="24"/>
                    </w:rPr>
                  </w:pPr>
                  <w:r>
                    <w:rPr>
                      <w:sz w:val="24"/>
                      <w:szCs w:val="24"/>
                    </w:rPr>
                    <w:t xml:space="preserve"> для </w:t>
                  </w:r>
                </w:p>
                <w:p w:rsidR="0011320D" w:rsidRDefault="0011320D">
                  <w:pPr>
                    <w:jc w:val="center"/>
                    <w:rPr>
                      <w:sz w:val="24"/>
                      <w:szCs w:val="24"/>
                    </w:rPr>
                  </w:pPr>
                  <w:proofErr w:type="spellStart"/>
                  <w:r>
                    <w:rPr>
                      <w:sz w:val="24"/>
                      <w:szCs w:val="24"/>
                    </w:rPr>
                    <w:t>фотогра</w:t>
                  </w:r>
                  <w:proofErr w:type="spellEnd"/>
                  <w:r>
                    <w:rPr>
                      <w:sz w:val="24"/>
                      <w:szCs w:val="24"/>
                    </w:rPr>
                    <w:t>-</w:t>
                  </w:r>
                </w:p>
                <w:p w:rsidR="0011320D" w:rsidRDefault="0011320D">
                  <w:pPr>
                    <w:jc w:val="center"/>
                    <w:rPr>
                      <w:sz w:val="24"/>
                      <w:szCs w:val="24"/>
                    </w:rPr>
                  </w:pPr>
                  <w:proofErr w:type="spellStart"/>
                  <w:r>
                    <w:rPr>
                      <w:sz w:val="24"/>
                      <w:szCs w:val="24"/>
                    </w:rPr>
                    <w:t>фии</w:t>
                  </w:r>
                  <w:proofErr w:type="spellEnd"/>
                </w:p>
              </w:txbxContent>
            </v:textbox>
            <w10:wrap type="square"/>
          </v:rect>
        </w:pict>
      </w:r>
    </w:p>
    <w:p w:rsidR="00762D78" w:rsidRDefault="00762D78">
      <w:pPr>
        <w:rPr>
          <w:sz w:val="22"/>
          <w:szCs w:val="22"/>
        </w:rPr>
      </w:pPr>
    </w:p>
    <w:p w:rsidR="00762D78" w:rsidRDefault="00207E1A">
      <w:pPr>
        <w:rPr>
          <w:sz w:val="22"/>
          <w:szCs w:val="22"/>
        </w:rPr>
      </w:pPr>
      <w:r>
        <w:rPr>
          <w:sz w:val="22"/>
          <w:szCs w:val="22"/>
        </w:rPr>
        <w:t xml:space="preserve">  ____________________________________________________________________________</w:t>
      </w:r>
    </w:p>
    <w:p w:rsidR="00762D78" w:rsidRDefault="00207E1A">
      <w:pPr>
        <w:ind w:left="2127"/>
      </w:pPr>
      <w:r>
        <w:rPr>
          <w:sz w:val="22"/>
          <w:szCs w:val="22"/>
        </w:rPr>
        <w:t xml:space="preserve">                   (фамилия, имя, отчество)</w:t>
      </w:r>
    </w:p>
    <w:p w:rsidR="00762D78" w:rsidRDefault="00762D78">
      <w:pPr>
        <w:jc w:val="center"/>
        <w:rPr>
          <w:sz w:val="22"/>
          <w:szCs w:val="22"/>
        </w:rPr>
      </w:pPr>
    </w:p>
    <w:p w:rsidR="00762D78" w:rsidRDefault="00207E1A">
      <w:pPr>
        <w:numPr>
          <w:ilvl w:val="0"/>
          <w:numId w:val="2"/>
        </w:numPr>
        <w:jc w:val="center"/>
        <w:rPr>
          <w:b/>
          <w:sz w:val="22"/>
          <w:szCs w:val="22"/>
        </w:rPr>
      </w:pPr>
      <w:r>
        <w:rPr>
          <w:b/>
          <w:sz w:val="22"/>
          <w:szCs w:val="22"/>
        </w:rPr>
        <w:t>Общие сведения</w:t>
      </w:r>
    </w:p>
    <w:p w:rsidR="00762D78" w:rsidRDefault="00762D78">
      <w:pPr>
        <w:ind w:left="360"/>
        <w:jc w:val="center"/>
        <w:rPr>
          <w:b/>
          <w:sz w:val="22"/>
          <w:szCs w:val="22"/>
        </w:rPr>
      </w:pPr>
    </w:p>
    <w:tbl>
      <w:tblPr>
        <w:tblW w:w="10216" w:type="dxa"/>
        <w:tblBorders>
          <w:top w:val="single" w:sz="4" w:space="0" w:color="000000"/>
          <w:left w:val="single" w:sz="4" w:space="0" w:color="000000"/>
          <w:bottom w:val="single" w:sz="4" w:space="0" w:color="000000"/>
          <w:insideH w:val="single" w:sz="4" w:space="0" w:color="000000"/>
        </w:tblBorders>
        <w:tblLook w:val="04A0"/>
      </w:tblPr>
      <w:tblGrid>
        <w:gridCol w:w="987"/>
        <w:gridCol w:w="5392"/>
        <w:gridCol w:w="3837"/>
      </w:tblGrid>
      <w:tr w:rsidR="00762D78">
        <w:trPr>
          <w:cantSplit/>
          <w:trHeight w:val="636"/>
        </w:trPr>
        <w:tc>
          <w:tcPr>
            <w:tcW w:w="6379" w:type="dxa"/>
            <w:gridSpan w:val="2"/>
            <w:tcBorders>
              <w:top w:val="single" w:sz="4" w:space="0" w:color="000000"/>
              <w:left w:val="single" w:sz="4" w:space="0" w:color="000000"/>
              <w:bottom w:val="single" w:sz="4" w:space="0" w:color="000000"/>
            </w:tcBorders>
            <w:shd w:val="clear" w:color="auto" w:fill="auto"/>
          </w:tcPr>
          <w:p w:rsidR="00762D78" w:rsidRDefault="00207E1A">
            <w:pPr>
              <w:rPr>
                <w:sz w:val="22"/>
                <w:szCs w:val="22"/>
              </w:rPr>
            </w:pPr>
            <w:r>
              <w:rPr>
                <w:sz w:val="22"/>
                <w:szCs w:val="22"/>
              </w:rPr>
              <w:t>Дата и место рождения:</w:t>
            </w:r>
          </w:p>
        </w:tc>
        <w:tc>
          <w:tcPr>
            <w:tcW w:w="38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rPr>
                <w:sz w:val="22"/>
                <w:szCs w:val="22"/>
              </w:rPr>
            </w:pPr>
            <w:r>
              <w:rPr>
                <w:sz w:val="22"/>
                <w:szCs w:val="22"/>
              </w:rPr>
              <w:t>Контакты:</w:t>
            </w:r>
          </w:p>
          <w:p w:rsidR="00762D78" w:rsidRDefault="00207E1A">
            <w:pPr>
              <w:rPr>
                <w:sz w:val="22"/>
                <w:szCs w:val="22"/>
              </w:rPr>
            </w:pPr>
            <w:r>
              <w:rPr>
                <w:sz w:val="22"/>
                <w:szCs w:val="22"/>
              </w:rPr>
              <w:t>домашний телефон</w:t>
            </w:r>
          </w:p>
          <w:p w:rsidR="00762D78" w:rsidRDefault="00762D78">
            <w:pPr>
              <w:rPr>
                <w:sz w:val="22"/>
                <w:szCs w:val="22"/>
              </w:rPr>
            </w:pPr>
          </w:p>
          <w:p w:rsidR="00762D78" w:rsidRDefault="00207E1A">
            <w:pPr>
              <w:rPr>
                <w:sz w:val="22"/>
                <w:szCs w:val="22"/>
              </w:rPr>
            </w:pPr>
            <w:r>
              <w:rPr>
                <w:sz w:val="22"/>
                <w:szCs w:val="22"/>
              </w:rPr>
              <w:t>рабочий телефон</w:t>
            </w:r>
          </w:p>
          <w:p w:rsidR="00762D78" w:rsidRDefault="00762D78">
            <w:pPr>
              <w:rPr>
                <w:sz w:val="22"/>
                <w:szCs w:val="22"/>
              </w:rPr>
            </w:pPr>
          </w:p>
          <w:p w:rsidR="00762D78" w:rsidRDefault="00207E1A">
            <w:pPr>
              <w:rPr>
                <w:sz w:val="22"/>
                <w:szCs w:val="22"/>
              </w:rPr>
            </w:pPr>
            <w:r>
              <w:rPr>
                <w:sz w:val="22"/>
                <w:szCs w:val="22"/>
              </w:rPr>
              <w:t>мобильный телефон</w:t>
            </w:r>
          </w:p>
          <w:p w:rsidR="00762D78" w:rsidRDefault="00762D78">
            <w:pPr>
              <w:rPr>
                <w:sz w:val="22"/>
                <w:szCs w:val="22"/>
              </w:rPr>
            </w:pPr>
          </w:p>
          <w:p w:rsidR="00762D78" w:rsidRDefault="00207E1A">
            <w:pPr>
              <w:rPr>
                <w:sz w:val="22"/>
                <w:szCs w:val="22"/>
              </w:rPr>
            </w:pPr>
            <w:r>
              <w:rPr>
                <w:sz w:val="22"/>
                <w:szCs w:val="22"/>
                <w:lang w:val="en-US"/>
              </w:rPr>
              <w:t>E-mail</w:t>
            </w:r>
          </w:p>
        </w:tc>
      </w:tr>
      <w:tr w:rsidR="00762D78">
        <w:trPr>
          <w:cantSplit/>
        </w:trPr>
        <w:tc>
          <w:tcPr>
            <w:tcW w:w="6379" w:type="dxa"/>
            <w:gridSpan w:val="2"/>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Адрес проживания:</w:t>
            </w:r>
          </w:p>
        </w:tc>
        <w:tc>
          <w:tcPr>
            <w:tcW w:w="3837" w:type="dxa"/>
            <w:vMerge/>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b/>
                <w:sz w:val="22"/>
                <w:szCs w:val="22"/>
              </w:rPr>
            </w:pPr>
          </w:p>
        </w:tc>
      </w:tr>
      <w:tr w:rsidR="00762D78">
        <w:trPr>
          <w:cantSplit/>
        </w:trPr>
        <w:tc>
          <w:tcPr>
            <w:tcW w:w="987" w:type="dxa"/>
            <w:tcBorders>
              <w:top w:val="single" w:sz="4" w:space="0" w:color="000000"/>
              <w:left w:val="single" w:sz="4" w:space="0" w:color="000000"/>
              <w:bottom w:val="single" w:sz="4" w:space="0" w:color="000000"/>
            </w:tcBorders>
            <w:shd w:val="clear" w:color="auto" w:fill="auto"/>
          </w:tcPr>
          <w:p w:rsidR="00762D78" w:rsidRDefault="00207E1A">
            <w:pPr>
              <w:rPr>
                <w:sz w:val="22"/>
                <w:szCs w:val="22"/>
              </w:rPr>
            </w:pPr>
            <w:r>
              <w:rPr>
                <w:sz w:val="22"/>
                <w:szCs w:val="22"/>
              </w:rPr>
              <w:t>Индекс:</w:t>
            </w:r>
          </w:p>
        </w:tc>
        <w:tc>
          <w:tcPr>
            <w:tcW w:w="5392" w:type="dxa"/>
            <w:tcBorders>
              <w:top w:val="single" w:sz="4" w:space="0" w:color="000000"/>
              <w:left w:val="single" w:sz="4" w:space="0" w:color="000000"/>
              <w:bottom w:val="single" w:sz="4" w:space="0" w:color="000000"/>
            </w:tcBorders>
            <w:shd w:val="clear" w:color="auto" w:fill="auto"/>
          </w:tcPr>
          <w:p w:rsidR="00762D78" w:rsidRDefault="00207E1A">
            <w:pPr>
              <w:rPr>
                <w:sz w:val="22"/>
                <w:szCs w:val="22"/>
              </w:rPr>
            </w:pPr>
            <w:r>
              <w:rPr>
                <w:sz w:val="22"/>
                <w:szCs w:val="22"/>
              </w:rPr>
              <w:t>Область, район, населенный пункт:</w:t>
            </w:r>
          </w:p>
          <w:p w:rsidR="00762D78" w:rsidRDefault="00762D78">
            <w:pPr>
              <w:rPr>
                <w:sz w:val="22"/>
                <w:szCs w:val="22"/>
              </w:rPr>
            </w:pPr>
          </w:p>
          <w:p w:rsidR="00762D78" w:rsidRDefault="00762D78">
            <w:pPr>
              <w:rPr>
                <w:sz w:val="22"/>
                <w:szCs w:val="22"/>
              </w:rPr>
            </w:pPr>
          </w:p>
        </w:tc>
        <w:tc>
          <w:tcPr>
            <w:tcW w:w="3837" w:type="dxa"/>
            <w:vMerge/>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2"/>
                <w:szCs w:val="22"/>
              </w:rPr>
            </w:pPr>
          </w:p>
        </w:tc>
      </w:tr>
      <w:tr w:rsidR="00762D78">
        <w:trPr>
          <w:cantSplit/>
          <w:trHeight w:val="493"/>
        </w:trPr>
        <w:tc>
          <w:tcPr>
            <w:tcW w:w="6379" w:type="dxa"/>
            <w:gridSpan w:val="2"/>
            <w:tcBorders>
              <w:top w:val="single" w:sz="4" w:space="0" w:color="000000"/>
              <w:left w:val="single" w:sz="4" w:space="0" w:color="000000"/>
              <w:bottom w:val="single" w:sz="4" w:space="0" w:color="000000"/>
            </w:tcBorders>
            <w:shd w:val="clear" w:color="auto" w:fill="auto"/>
          </w:tcPr>
          <w:p w:rsidR="00762D78" w:rsidRDefault="00207E1A">
            <w:pPr>
              <w:rPr>
                <w:sz w:val="22"/>
                <w:szCs w:val="22"/>
              </w:rPr>
            </w:pPr>
            <w:r>
              <w:rPr>
                <w:sz w:val="22"/>
                <w:szCs w:val="22"/>
              </w:rPr>
              <w:t xml:space="preserve">Улица, дом, квартира: </w:t>
            </w:r>
          </w:p>
        </w:tc>
        <w:tc>
          <w:tcPr>
            <w:tcW w:w="3837" w:type="dxa"/>
            <w:vMerge/>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2"/>
                <w:szCs w:val="22"/>
              </w:rPr>
            </w:pPr>
          </w:p>
        </w:tc>
      </w:tr>
    </w:tbl>
    <w:p w:rsidR="00762D78" w:rsidRDefault="00762D78">
      <w:pPr>
        <w:jc w:val="center"/>
        <w:rPr>
          <w:b/>
          <w:sz w:val="22"/>
          <w:szCs w:val="22"/>
        </w:rPr>
      </w:pPr>
    </w:p>
    <w:p w:rsidR="00762D78" w:rsidRDefault="00207E1A">
      <w:pPr>
        <w:jc w:val="center"/>
        <w:rPr>
          <w:b/>
          <w:sz w:val="22"/>
          <w:szCs w:val="22"/>
        </w:rPr>
      </w:pPr>
      <w:r>
        <w:rPr>
          <w:b/>
          <w:sz w:val="22"/>
          <w:szCs w:val="22"/>
        </w:rPr>
        <w:t>2. Профессиональное образование</w:t>
      </w:r>
    </w:p>
    <w:p w:rsidR="00762D78" w:rsidRDefault="00207E1A">
      <w:pPr>
        <w:jc w:val="center"/>
        <w:rPr>
          <w:sz w:val="22"/>
          <w:szCs w:val="22"/>
        </w:rPr>
      </w:pPr>
      <w:r>
        <w:rPr>
          <w:sz w:val="22"/>
          <w:szCs w:val="22"/>
        </w:rPr>
        <w:t xml:space="preserve">(указываются сведения о базовом высшем образовании и других полученных высших образованиях) </w:t>
      </w:r>
    </w:p>
    <w:p w:rsidR="00762D78" w:rsidRDefault="00762D78">
      <w:pPr>
        <w:jc w:val="center"/>
        <w:rPr>
          <w:b/>
          <w:sz w:val="22"/>
          <w:szCs w:val="22"/>
        </w:rPr>
      </w:pPr>
    </w:p>
    <w:tbl>
      <w:tblPr>
        <w:tblW w:w="10216" w:type="dxa"/>
        <w:tblBorders>
          <w:top w:val="single" w:sz="4" w:space="0" w:color="000000"/>
          <w:left w:val="single" w:sz="4" w:space="0" w:color="000000"/>
          <w:bottom w:val="single" w:sz="4" w:space="0" w:color="000000"/>
          <w:insideH w:val="single" w:sz="4" w:space="0" w:color="000000"/>
        </w:tblBorders>
        <w:tblLook w:val="04A0"/>
      </w:tblPr>
      <w:tblGrid>
        <w:gridCol w:w="1418"/>
        <w:gridCol w:w="1462"/>
        <w:gridCol w:w="4633"/>
        <w:gridCol w:w="2703"/>
      </w:tblGrid>
      <w:tr w:rsidR="00762D78">
        <w:tc>
          <w:tcPr>
            <w:tcW w:w="1418" w:type="dxa"/>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Дата поступления</w:t>
            </w:r>
          </w:p>
        </w:tc>
        <w:tc>
          <w:tcPr>
            <w:tcW w:w="1462" w:type="dxa"/>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Дата окончания</w:t>
            </w:r>
          </w:p>
        </w:tc>
        <w:tc>
          <w:tcPr>
            <w:tcW w:w="4633" w:type="dxa"/>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Полное наименование учебного заведения, факультет, отделение</w:t>
            </w:r>
          </w:p>
          <w:p w:rsidR="00762D78" w:rsidRDefault="00207E1A">
            <w:pPr>
              <w:jc w:val="center"/>
              <w:rPr>
                <w:sz w:val="22"/>
                <w:szCs w:val="22"/>
              </w:rPr>
            </w:pPr>
            <w:r>
              <w:rPr>
                <w:sz w:val="22"/>
                <w:szCs w:val="22"/>
              </w:rPr>
              <w:t>(очное, заочное)</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jc w:val="center"/>
              <w:rPr>
                <w:sz w:val="22"/>
                <w:szCs w:val="22"/>
              </w:rPr>
            </w:pPr>
            <w:r>
              <w:rPr>
                <w:sz w:val="22"/>
                <w:szCs w:val="22"/>
              </w:rPr>
              <w:t xml:space="preserve">Специальность, квалификация, </w:t>
            </w:r>
          </w:p>
          <w:p w:rsidR="00762D78" w:rsidRDefault="00207E1A">
            <w:pPr>
              <w:jc w:val="center"/>
              <w:rPr>
                <w:sz w:val="22"/>
                <w:szCs w:val="22"/>
              </w:rPr>
            </w:pPr>
            <w:r>
              <w:rPr>
                <w:sz w:val="22"/>
                <w:szCs w:val="22"/>
              </w:rPr>
              <w:t>№ диплома, дата выдачи</w:t>
            </w:r>
          </w:p>
        </w:tc>
      </w:tr>
      <w:tr w:rsidR="00762D78">
        <w:tc>
          <w:tcPr>
            <w:tcW w:w="1418"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b/>
                <w:sz w:val="22"/>
                <w:szCs w:val="22"/>
              </w:rPr>
            </w:pPr>
          </w:p>
        </w:tc>
        <w:tc>
          <w:tcPr>
            <w:tcW w:w="1462"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4633"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jc w:val="center"/>
              <w:rPr>
                <w:sz w:val="22"/>
                <w:szCs w:val="22"/>
              </w:rPr>
            </w:pPr>
          </w:p>
        </w:tc>
      </w:tr>
      <w:tr w:rsidR="00762D78">
        <w:trPr>
          <w:cantSplit/>
          <w:trHeight w:val="197"/>
        </w:trPr>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rPr>
                <w:sz w:val="22"/>
                <w:szCs w:val="22"/>
              </w:rPr>
            </w:pPr>
            <w:r>
              <w:rPr>
                <w:sz w:val="22"/>
                <w:szCs w:val="22"/>
              </w:rPr>
              <w:t>Тема дипломного проекта:</w:t>
            </w:r>
          </w:p>
          <w:p w:rsidR="00762D78" w:rsidRDefault="00762D78">
            <w:pPr>
              <w:rPr>
                <w:sz w:val="22"/>
                <w:szCs w:val="22"/>
              </w:rPr>
            </w:pPr>
          </w:p>
        </w:tc>
      </w:tr>
      <w:tr w:rsidR="00762D78">
        <w:tc>
          <w:tcPr>
            <w:tcW w:w="1418"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b/>
                <w:sz w:val="22"/>
                <w:szCs w:val="22"/>
              </w:rPr>
            </w:pPr>
          </w:p>
        </w:tc>
        <w:tc>
          <w:tcPr>
            <w:tcW w:w="1462"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4633"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jc w:val="center"/>
              <w:rPr>
                <w:sz w:val="22"/>
                <w:szCs w:val="22"/>
              </w:rPr>
            </w:pPr>
          </w:p>
        </w:tc>
      </w:tr>
      <w:tr w:rsidR="00762D78">
        <w:trPr>
          <w:cantSplit/>
          <w:trHeight w:val="343"/>
        </w:trPr>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rPr>
                <w:sz w:val="22"/>
                <w:szCs w:val="22"/>
              </w:rPr>
            </w:pPr>
            <w:r>
              <w:rPr>
                <w:sz w:val="22"/>
                <w:szCs w:val="22"/>
              </w:rPr>
              <w:t>Тема дипломного проекта:</w:t>
            </w:r>
          </w:p>
          <w:p w:rsidR="00762D78" w:rsidRDefault="00762D78">
            <w:pPr>
              <w:rPr>
                <w:sz w:val="22"/>
                <w:szCs w:val="22"/>
              </w:rPr>
            </w:pPr>
          </w:p>
        </w:tc>
      </w:tr>
    </w:tbl>
    <w:p w:rsidR="00762D78" w:rsidRDefault="00207E1A">
      <w:pPr>
        <w:jc w:val="center"/>
        <w:rPr>
          <w:b/>
          <w:sz w:val="22"/>
          <w:szCs w:val="22"/>
        </w:rPr>
      </w:pPr>
      <w:r>
        <w:rPr>
          <w:b/>
          <w:sz w:val="22"/>
          <w:szCs w:val="22"/>
        </w:rPr>
        <w:t>3. Дополнительное образование</w:t>
      </w:r>
    </w:p>
    <w:p w:rsidR="00762D78" w:rsidRDefault="00207E1A">
      <w:pPr>
        <w:jc w:val="center"/>
      </w:pPr>
      <w:proofErr w:type="gramStart"/>
      <w:r>
        <w:rPr>
          <w:b/>
          <w:sz w:val="22"/>
          <w:szCs w:val="22"/>
        </w:rPr>
        <w:t>(профессиональная переподготовка, повышение квалификации, специализированные школы, аспирантура, докторантура, стажировки, курсы, семинары, тренинги)</w:t>
      </w:r>
      <w:proofErr w:type="gramEnd"/>
    </w:p>
    <w:p w:rsidR="00762D78" w:rsidRDefault="00762D78">
      <w:pPr>
        <w:jc w:val="center"/>
        <w:rPr>
          <w:b/>
          <w:sz w:val="22"/>
          <w:szCs w:val="22"/>
        </w:rPr>
      </w:pPr>
    </w:p>
    <w:tbl>
      <w:tblPr>
        <w:tblW w:w="10216" w:type="dxa"/>
        <w:tblBorders>
          <w:top w:val="single" w:sz="4" w:space="0" w:color="000000"/>
          <w:left w:val="single" w:sz="4" w:space="0" w:color="000000"/>
          <w:bottom w:val="single" w:sz="4" w:space="0" w:color="000000"/>
          <w:insideH w:val="single" w:sz="4" w:space="0" w:color="000000"/>
        </w:tblBorders>
        <w:tblLook w:val="04A0"/>
      </w:tblPr>
      <w:tblGrid>
        <w:gridCol w:w="1418"/>
        <w:gridCol w:w="1462"/>
        <w:gridCol w:w="4633"/>
        <w:gridCol w:w="2703"/>
      </w:tblGrid>
      <w:tr w:rsidR="00762D78">
        <w:tc>
          <w:tcPr>
            <w:tcW w:w="1418" w:type="dxa"/>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Дата</w:t>
            </w:r>
          </w:p>
          <w:p w:rsidR="00762D78" w:rsidRDefault="00207E1A">
            <w:pPr>
              <w:jc w:val="center"/>
              <w:rPr>
                <w:sz w:val="22"/>
                <w:szCs w:val="22"/>
              </w:rPr>
            </w:pPr>
            <w:r>
              <w:rPr>
                <w:sz w:val="22"/>
                <w:szCs w:val="22"/>
              </w:rPr>
              <w:t>начала</w:t>
            </w:r>
          </w:p>
          <w:p w:rsidR="00762D78" w:rsidRDefault="00207E1A">
            <w:pPr>
              <w:jc w:val="center"/>
              <w:rPr>
                <w:sz w:val="22"/>
                <w:szCs w:val="22"/>
              </w:rPr>
            </w:pPr>
            <w:r>
              <w:rPr>
                <w:sz w:val="22"/>
                <w:szCs w:val="22"/>
              </w:rPr>
              <w:t>обучения</w:t>
            </w:r>
          </w:p>
        </w:tc>
        <w:tc>
          <w:tcPr>
            <w:tcW w:w="1462" w:type="dxa"/>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Дата окончания</w:t>
            </w:r>
          </w:p>
          <w:p w:rsidR="00762D78" w:rsidRDefault="00207E1A">
            <w:pPr>
              <w:jc w:val="center"/>
              <w:rPr>
                <w:sz w:val="22"/>
                <w:szCs w:val="22"/>
              </w:rPr>
            </w:pPr>
            <w:r>
              <w:rPr>
                <w:sz w:val="22"/>
                <w:szCs w:val="22"/>
              </w:rPr>
              <w:t>обучения</w:t>
            </w:r>
          </w:p>
        </w:tc>
        <w:tc>
          <w:tcPr>
            <w:tcW w:w="4633" w:type="dxa"/>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proofErr w:type="gramStart"/>
            <w:r>
              <w:rPr>
                <w:sz w:val="22"/>
                <w:szCs w:val="22"/>
              </w:rPr>
              <w:t xml:space="preserve">Полное название (профессиональная переподготовка, повышение квалификации, аспирантура, семинары, тренинги), </w:t>
            </w:r>
            <w:r>
              <w:rPr>
                <w:sz w:val="22"/>
                <w:szCs w:val="22"/>
              </w:rPr>
              <w:br/>
              <w:t>место проведения (название организации, город)</w:t>
            </w:r>
            <w:proofErr w:type="gramEnd"/>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jc w:val="center"/>
              <w:rPr>
                <w:sz w:val="22"/>
                <w:szCs w:val="22"/>
              </w:rPr>
            </w:pPr>
            <w:r>
              <w:rPr>
                <w:sz w:val="22"/>
                <w:szCs w:val="22"/>
              </w:rPr>
              <w:t>Специальность, квалификация,</w:t>
            </w:r>
          </w:p>
          <w:p w:rsidR="00762D78" w:rsidRDefault="00207E1A">
            <w:pPr>
              <w:jc w:val="center"/>
              <w:rPr>
                <w:sz w:val="22"/>
                <w:szCs w:val="22"/>
              </w:rPr>
            </w:pPr>
            <w:r>
              <w:rPr>
                <w:sz w:val="22"/>
                <w:szCs w:val="22"/>
              </w:rPr>
              <w:t>№ свидетельства, дата выдачи</w:t>
            </w:r>
          </w:p>
        </w:tc>
      </w:tr>
      <w:tr w:rsidR="00762D78">
        <w:tc>
          <w:tcPr>
            <w:tcW w:w="1418"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b/>
                <w:sz w:val="22"/>
                <w:szCs w:val="22"/>
              </w:rPr>
            </w:pPr>
          </w:p>
        </w:tc>
        <w:tc>
          <w:tcPr>
            <w:tcW w:w="1462"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4633"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jc w:val="center"/>
              <w:rPr>
                <w:sz w:val="22"/>
                <w:szCs w:val="22"/>
              </w:rPr>
            </w:pPr>
          </w:p>
        </w:tc>
      </w:tr>
      <w:tr w:rsidR="00762D78">
        <w:tc>
          <w:tcPr>
            <w:tcW w:w="1418"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b/>
                <w:sz w:val="22"/>
                <w:szCs w:val="22"/>
              </w:rPr>
            </w:pPr>
          </w:p>
        </w:tc>
        <w:tc>
          <w:tcPr>
            <w:tcW w:w="1462"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4633"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jc w:val="center"/>
              <w:rPr>
                <w:sz w:val="22"/>
                <w:szCs w:val="22"/>
              </w:rPr>
            </w:pPr>
          </w:p>
        </w:tc>
      </w:tr>
    </w:tbl>
    <w:p w:rsidR="00762D78" w:rsidRDefault="00207E1A">
      <w:pPr>
        <w:pStyle w:val="1"/>
        <w:rPr>
          <w:rFonts w:ascii="Times New Roman" w:hAnsi="Times New Roman" w:cs="Times New Roman"/>
          <w:sz w:val="22"/>
          <w:szCs w:val="22"/>
        </w:rPr>
      </w:pPr>
      <w:r>
        <w:br w:type="page"/>
      </w:r>
      <w:r>
        <w:rPr>
          <w:rFonts w:ascii="Times New Roman" w:hAnsi="Times New Roman" w:cs="Times New Roman"/>
          <w:sz w:val="22"/>
          <w:szCs w:val="22"/>
        </w:rPr>
        <w:lastRenderedPageBreak/>
        <w:t>4. Профессиональная деятельность в настоящее время</w:t>
      </w:r>
    </w:p>
    <w:p w:rsidR="00762D78" w:rsidRDefault="00207E1A">
      <w:pPr>
        <w:jc w:val="both"/>
        <w:rPr>
          <w:sz w:val="22"/>
          <w:szCs w:val="22"/>
        </w:rPr>
      </w:pPr>
      <w:r>
        <w:rPr>
          <w:sz w:val="22"/>
          <w:szCs w:val="22"/>
        </w:rPr>
        <w:tab/>
      </w:r>
    </w:p>
    <w:tbl>
      <w:tblPr>
        <w:tblW w:w="10074" w:type="dxa"/>
        <w:tblInd w:w="137" w:type="dxa"/>
        <w:tblBorders>
          <w:top w:val="single" w:sz="4" w:space="0" w:color="000000"/>
          <w:left w:val="single" w:sz="4" w:space="0" w:color="000000"/>
          <w:bottom w:val="single" w:sz="4" w:space="0" w:color="000000"/>
          <w:insideH w:val="single" w:sz="4" w:space="0" w:color="000000"/>
        </w:tblBorders>
        <w:tblLook w:val="04A0"/>
      </w:tblPr>
      <w:tblGrid>
        <w:gridCol w:w="3638"/>
        <w:gridCol w:w="4320"/>
        <w:gridCol w:w="2116"/>
      </w:tblGrid>
      <w:tr w:rsidR="00762D78">
        <w:trPr>
          <w:trHeight w:val="379"/>
        </w:trPr>
        <w:tc>
          <w:tcPr>
            <w:tcW w:w="3638" w:type="dxa"/>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Название организации или направление деятельности (для физических лиц), место нахождения</w:t>
            </w:r>
          </w:p>
        </w:tc>
        <w:tc>
          <w:tcPr>
            <w:tcW w:w="4320" w:type="dxa"/>
            <w:tcBorders>
              <w:top w:val="single" w:sz="4" w:space="0" w:color="000000"/>
              <w:left w:val="single" w:sz="4" w:space="0" w:color="000000"/>
              <w:bottom w:val="single" w:sz="4" w:space="0" w:color="000000"/>
            </w:tcBorders>
            <w:shd w:val="clear" w:color="auto" w:fill="auto"/>
          </w:tcPr>
          <w:p w:rsidR="00762D78" w:rsidRDefault="00207E1A">
            <w:pPr>
              <w:jc w:val="center"/>
            </w:pPr>
            <w:r>
              <w:rPr>
                <w:sz w:val="22"/>
                <w:szCs w:val="22"/>
              </w:rPr>
              <w:t>Наименование должности, с какого времени в этой должности</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jc w:val="center"/>
            </w:pPr>
            <w:r>
              <w:rPr>
                <w:sz w:val="22"/>
                <w:szCs w:val="22"/>
              </w:rPr>
              <w:t>Количество подчиненных</w:t>
            </w:r>
          </w:p>
        </w:tc>
      </w:tr>
      <w:tr w:rsidR="00762D78">
        <w:trPr>
          <w:cantSplit/>
          <w:trHeight w:val="843"/>
        </w:trPr>
        <w:tc>
          <w:tcPr>
            <w:tcW w:w="3638" w:type="dxa"/>
            <w:tcBorders>
              <w:left w:val="single" w:sz="4" w:space="0" w:color="000000"/>
              <w:bottom w:val="single" w:sz="4" w:space="0" w:color="000000"/>
            </w:tcBorders>
            <w:shd w:val="clear" w:color="auto" w:fill="auto"/>
          </w:tcPr>
          <w:p w:rsidR="00762D78" w:rsidRDefault="00762D78">
            <w:pPr>
              <w:snapToGrid w:val="0"/>
              <w:rPr>
                <w:sz w:val="22"/>
                <w:szCs w:val="22"/>
              </w:rPr>
            </w:pPr>
          </w:p>
        </w:tc>
        <w:tc>
          <w:tcPr>
            <w:tcW w:w="4320" w:type="dxa"/>
            <w:tcBorders>
              <w:left w:val="single" w:sz="4" w:space="0" w:color="000000"/>
              <w:bottom w:val="single" w:sz="4" w:space="0" w:color="000000"/>
            </w:tcBorders>
            <w:shd w:val="clear" w:color="auto" w:fill="auto"/>
          </w:tcPr>
          <w:p w:rsidR="00762D78" w:rsidRDefault="00762D78">
            <w:pPr>
              <w:snapToGrid w:val="0"/>
              <w:rPr>
                <w:sz w:val="22"/>
                <w:szCs w:val="22"/>
              </w:rPr>
            </w:pPr>
          </w:p>
        </w:tc>
        <w:tc>
          <w:tcPr>
            <w:tcW w:w="2116" w:type="dxa"/>
            <w:tcBorders>
              <w:left w:val="single" w:sz="4" w:space="0" w:color="000000"/>
              <w:bottom w:val="single" w:sz="4" w:space="0" w:color="000000"/>
              <w:right w:val="single" w:sz="4" w:space="0" w:color="000000"/>
            </w:tcBorders>
            <w:shd w:val="clear" w:color="auto" w:fill="auto"/>
          </w:tcPr>
          <w:p w:rsidR="00762D78" w:rsidRDefault="00762D78">
            <w:pPr>
              <w:snapToGrid w:val="0"/>
              <w:rPr>
                <w:sz w:val="22"/>
                <w:szCs w:val="22"/>
              </w:rPr>
            </w:pPr>
          </w:p>
        </w:tc>
      </w:tr>
      <w:tr w:rsidR="00762D78">
        <w:trPr>
          <w:cantSplit/>
        </w:trPr>
        <w:tc>
          <w:tcPr>
            <w:tcW w:w="10074" w:type="dxa"/>
            <w:gridSpan w:val="3"/>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rPr>
                <w:sz w:val="22"/>
                <w:szCs w:val="22"/>
              </w:rPr>
            </w:pPr>
            <w:r>
              <w:rPr>
                <w:sz w:val="22"/>
                <w:szCs w:val="22"/>
              </w:rPr>
              <w:t>Основное направление Вашей работы:</w:t>
            </w:r>
          </w:p>
          <w:p w:rsidR="00762D78" w:rsidRDefault="00762D78">
            <w:pPr>
              <w:rPr>
                <w:sz w:val="22"/>
                <w:szCs w:val="22"/>
              </w:rPr>
            </w:pPr>
          </w:p>
          <w:p w:rsidR="00762D78" w:rsidRDefault="00762D78">
            <w:pPr>
              <w:rPr>
                <w:sz w:val="22"/>
                <w:szCs w:val="22"/>
              </w:rPr>
            </w:pPr>
          </w:p>
        </w:tc>
      </w:tr>
      <w:tr w:rsidR="00762D78">
        <w:trPr>
          <w:cantSplit/>
        </w:trPr>
        <w:tc>
          <w:tcPr>
            <w:tcW w:w="10074" w:type="dxa"/>
            <w:gridSpan w:val="3"/>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762D78" w:rsidRDefault="00762D78">
            <w:pPr>
              <w:rPr>
                <w:sz w:val="22"/>
                <w:szCs w:val="22"/>
              </w:rPr>
            </w:pPr>
          </w:p>
          <w:p w:rsidR="00762D78" w:rsidRDefault="00762D78">
            <w:pPr>
              <w:rPr>
                <w:sz w:val="22"/>
                <w:szCs w:val="22"/>
              </w:rPr>
            </w:pPr>
          </w:p>
        </w:tc>
      </w:tr>
      <w:tr w:rsidR="00762D78">
        <w:trPr>
          <w:cantSplit/>
        </w:trPr>
        <w:tc>
          <w:tcPr>
            <w:tcW w:w="10074" w:type="dxa"/>
            <w:gridSpan w:val="3"/>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r>
              <w:rPr>
                <w:sz w:val="22"/>
                <w:szCs w:val="22"/>
              </w:rPr>
              <w:t>Ваши сильные стороны как профессионала:</w:t>
            </w:r>
          </w:p>
          <w:p w:rsidR="00762D78" w:rsidRDefault="00762D78">
            <w:pPr>
              <w:rPr>
                <w:sz w:val="22"/>
                <w:szCs w:val="22"/>
              </w:rPr>
            </w:pPr>
          </w:p>
          <w:p w:rsidR="00762D78" w:rsidRDefault="00762D78">
            <w:pPr>
              <w:rPr>
                <w:sz w:val="22"/>
                <w:szCs w:val="22"/>
              </w:rPr>
            </w:pPr>
          </w:p>
        </w:tc>
      </w:tr>
    </w:tbl>
    <w:p w:rsidR="00762D78" w:rsidRDefault="00762D78">
      <w:pPr>
        <w:rPr>
          <w:sz w:val="22"/>
          <w:szCs w:val="22"/>
        </w:rPr>
      </w:pPr>
    </w:p>
    <w:p w:rsidR="00762D78" w:rsidRDefault="00207E1A">
      <w:pPr>
        <w:jc w:val="center"/>
        <w:rPr>
          <w:b/>
          <w:sz w:val="22"/>
          <w:szCs w:val="22"/>
        </w:rPr>
      </w:pPr>
      <w:r>
        <w:rPr>
          <w:b/>
          <w:sz w:val="22"/>
          <w:szCs w:val="22"/>
        </w:rPr>
        <w:t xml:space="preserve">5. Выполняемая работа с начала трудовой деятельности </w:t>
      </w:r>
    </w:p>
    <w:p w:rsidR="00762D78" w:rsidRDefault="00207E1A">
      <w:pPr>
        <w:jc w:val="center"/>
        <w:rPr>
          <w:b/>
          <w:sz w:val="22"/>
          <w:szCs w:val="22"/>
        </w:rPr>
      </w:pPr>
      <w:proofErr w:type="gramStart"/>
      <w:r>
        <w:rPr>
          <w:b/>
          <w:sz w:val="22"/>
          <w:szCs w:val="22"/>
        </w:rPr>
        <w:t xml:space="preserve">(включая учебу в высших и средних специальных учебных заведениях, военную службу, </w:t>
      </w:r>
      <w:proofErr w:type="gramEnd"/>
    </w:p>
    <w:p w:rsidR="00762D78" w:rsidRDefault="00207E1A">
      <w:pPr>
        <w:jc w:val="center"/>
      </w:pPr>
      <w:r>
        <w:rPr>
          <w:b/>
          <w:sz w:val="22"/>
          <w:szCs w:val="22"/>
        </w:rPr>
        <w:t>работу по совместительству, предпринимательскую деятельность и</w:t>
      </w:r>
      <w:r>
        <w:t xml:space="preserve"> </w:t>
      </w:r>
      <w:r>
        <w:rPr>
          <w:b/>
          <w:sz w:val="22"/>
          <w:szCs w:val="22"/>
        </w:rPr>
        <w:t>т.п.)</w:t>
      </w:r>
    </w:p>
    <w:p w:rsidR="00762D78" w:rsidRDefault="00762D78">
      <w:pPr>
        <w:jc w:val="center"/>
        <w:rPr>
          <w:b/>
          <w:sz w:val="22"/>
          <w:szCs w:val="22"/>
        </w:rPr>
      </w:pPr>
    </w:p>
    <w:p w:rsidR="00762D78" w:rsidRDefault="00207E1A">
      <w:pPr>
        <w:spacing w:after="120"/>
        <w:jc w:val="both"/>
        <w:rPr>
          <w:sz w:val="22"/>
          <w:szCs w:val="22"/>
        </w:rPr>
      </w:pPr>
      <w:r>
        <w:rPr>
          <w:sz w:val="22"/>
          <w:szCs w:val="22"/>
        </w:rPr>
        <w:t xml:space="preserve">Примечание. </w:t>
      </w:r>
    </w:p>
    <w:p w:rsidR="00762D78" w:rsidRDefault="00207E1A">
      <w:pPr>
        <w:spacing w:after="120"/>
        <w:jc w:val="both"/>
      </w:pPr>
      <w:r>
        <w:rPr>
          <w:sz w:val="22"/>
          <w:szCs w:val="22"/>
        </w:rPr>
        <w:t xml:space="preserve">При заполнении данного раздела необходимо именовать организации так, как они назывались </w:t>
      </w:r>
      <w:r>
        <w:rPr>
          <w:sz w:val="22"/>
          <w:szCs w:val="22"/>
        </w:rPr>
        <w:br/>
      </w:r>
      <w:r>
        <w:t>в свое время, военную службу записывать с указанием должности и номера воинской части.</w:t>
      </w:r>
    </w:p>
    <w:tbl>
      <w:tblPr>
        <w:tblW w:w="10244" w:type="dxa"/>
        <w:tblInd w:w="-33"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4A0"/>
      </w:tblPr>
      <w:tblGrid>
        <w:gridCol w:w="1290"/>
        <w:gridCol w:w="1290"/>
        <w:gridCol w:w="3928"/>
        <w:gridCol w:w="3736"/>
      </w:tblGrid>
      <w:tr w:rsidR="00762D78">
        <w:trPr>
          <w:cantSplit/>
        </w:trPr>
        <w:tc>
          <w:tcPr>
            <w:tcW w:w="2580" w:type="dxa"/>
            <w:gridSpan w:val="2"/>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Месяц и год</w:t>
            </w:r>
          </w:p>
        </w:tc>
        <w:tc>
          <w:tcPr>
            <w:tcW w:w="3928" w:type="dxa"/>
            <w:vMerge w:val="restart"/>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2"/>
                <w:szCs w:val="22"/>
              </w:rPr>
            </w:pPr>
            <w:r>
              <w:rPr>
                <w:sz w:val="22"/>
                <w:szCs w:val="22"/>
              </w:rPr>
              <w:t>Должность с указанием</w:t>
            </w:r>
            <w:r>
              <w:rPr>
                <w:sz w:val="22"/>
                <w:szCs w:val="22"/>
              </w:rPr>
              <w:br/>
              <w:t>организации</w:t>
            </w:r>
          </w:p>
        </w:tc>
        <w:tc>
          <w:tcPr>
            <w:tcW w:w="37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jc w:val="center"/>
              <w:rPr>
                <w:sz w:val="22"/>
                <w:szCs w:val="22"/>
              </w:rPr>
            </w:pPr>
            <w:r>
              <w:rPr>
                <w:sz w:val="22"/>
                <w:szCs w:val="22"/>
              </w:rPr>
              <w:t>Адрес</w:t>
            </w:r>
            <w:r>
              <w:rPr>
                <w:sz w:val="22"/>
                <w:szCs w:val="22"/>
              </w:rPr>
              <w:br/>
              <w:t>организации</w:t>
            </w:r>
            <w:r>
              <w:rPr>
                <w:sz w:val="22"/>
                <w:szCs w:val="22"/>
              </w:rPr>
              <w:br/>
              <w:t>(в т.ч. за границей)</w:t>
            </w:r>
          </w:p>
        </w:tc>
      </w:tr>
      <w:tr w:rsidR="00762D78">
        <w:trPr>
          <w:cantSplit/>
        </w:trPr>
        <w:tc>
          <w:tcPr>
            <w:tcW w:w="1290" w:type="dxa"/>
            <w:tcBorders>
              <w:top w:val="single" w:sz="4" w:space="0" w:color="000000"/>
              <w:left w:val="single" w:sz="4" w:space="0" w:color="000000"/>
              <w:bottom w:val="single" w:sz="4" w:space="0" w:color="000000"/>
            </w:tcBorders>
            <w:shd w:val="clear" w:color="auto" w:fill="auto"/>
          </w:tcPr>
          <w:p w:rsidR="00762D78" w:rsidRDefault="00207E1A">
            <w:pPr>
              <w:jc w:val="center"/>
            </w:pPr>
            <w:r>
              <w:rPr>
                <w:sz w:val="22"/>
                <w:szCs w:val="22"/>
              </w:rPr>
              <w:t>поступления</w:t>
            </w:r>
          </w:p>
        </w:tc>
        <w:tc>
          <w:tcPr>
            <w:tcW w:w="1290" w:type="dxa"/>
            <w:tcBorders>
              <w:top w:val="single" w:sz="4" w:space="0" w:color="000000"/>
              <w:left w:val="single" w:sz="4" w:space="0" w:color="000000"/>
              <w:bottom w:val="single" w:sz="4" w:space="0" w:color="000000"/>
            </w:tcBorders>
            <w:shd w:val="clear" w:color="auto" w:fill="auto"/>
          </w:tcPr>
          <w:p w:rsidR="00762D78" w:rsidRDefault="00207E1A">
            <w:pPr>
              <w:jc w:val="center"/>
              <w:rPr>
                <w:sz w:val="22"/>
                <w:szCs w:val="22"/>
              </w:rPr>
            </w:pPr>
            <w:r>
              <w:rPr>
                <w:sz w:val="22"/>
                <w:szCs w:val="22"/>
              </w:rPr>
              <w:t>ухода</w:t>
            </w:r>
          </w:p>
        </w:tc>
        <w:tc>
          <w:tcPr>
            <w:tcW w:w="3928"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sz w:val="22"/>
                <w:szCs w:val="22"/>
              </w:rPr>
            </w:pPr>
          </w:p>
        </w:tc>
        <w:tc>
          <w:tcPr>
            <w:tcW w:w="3736" w:type="dxa"/>
            <w:vMerge/>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jc w:val="center"/>
              <w:rPr>
                <w:sz w:val="22"/>
                <w:szCs w:val="22"/>
              </w:rPr>
            </w:pPr>
          </w:p>
        </w:tc>
      </w:tr>
      <w:tr w:rsidR="00762D78">
        <w:trPr>
          <w:cantSplit/>
        </w:trPr>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rPr>
                <w:sz w:val="22"/>
                <w:szCs w:val="22"/>
              </w:rPr>
            </w:pPr>
          </w:p>
        </w:tc>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3928" w:type="dxa"/>
            <w:tcBorders>
              <w:top w:val="single" w:sz="4" w:space="0" w:color="000000"/>
              <w:left w:val="single" w:sz="4" w:space="0" w:color="000000"/>
              <w:bottom w:val="single" w:sz="4" w:space="0" w:color="000000"/>
            </w:tcBorders>
            <w:shd w:val="clear" w:color="auto" w:fill="auto"/>
          </w:tcPr>
          <w:p w:rsidR="00762D78" w:rsidRDefault="00762D78">
            <w:pPr>
              <w:snapToGrid w:val="0"/>
            </w:pP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pPr>
          </w:p>
        </w:tc>
      </w:tr>
      <w:tr w:rsidR="00762D78">
        <w:trPr>
          <w:cantSplit/>
        </w:trPr>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3928" w:type="dxa"/>
            <w:tcBorders>
              <w:top w:val="single" w:sz="4" w:space="0" w:color="000000"/>
              <w:left w:val="single" w:sz="4" w:space="0" w:color="000000"/>
              <w:bottom w:val="single" w:sz="4" w:space="0" w:color="000000"/>
            </w:tcBorders>
            <w:shd w:val="clear" w:color="auto" w:fill="auto"/>
          </w:tcPr>
          <w:p w:rsidR="00762D78" w:rsidRDefault="00762D78">
            <w:pPr>
              <w:snapToGrid w:val="0"/>
            </w:pP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pPr>
          </w:p>
        </w:tc>
      </w:tr>
      <w:tr w:rsidR="00762D78">
        <w:trPr>
          <w:cantSplit/>
        </w:trPr>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3928" w:type="dxa"/>
            <w:tcBorders>
              <w:top w:val="single" w:sz="4" w:space="0" w:color="000000"/>
              <w:left w:val="single" w:sz="4" w:space="0" w:color="000000"/>
              <w:bottom w:val="single" w:sz="4" w:space="0" w:color="000000"/>
            </w:tcBorders>
            <w:shd w:val="clear" w:color="auto" w:fill="auto"/>
          </w:tcPr>
          <w:p w:rsidR="00762D78" w:rsidRDefault="00762D78">
            <w:pPr>
              <w:snapToGrid w:val="0"/>
            </w:pP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pPr>
          </w:p>
        </w:tc>
      </w:tr>
      <w:tr w:rsidR="00762D78">
        <w:trPr>
          <w:cantSplit/>
        </w:trPr>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3928" w:type="dxa"/>
            <w:tcBorders>
              <w:top w:val="single" w:sz="4" w:space="0" w:color="000000"/>
              <w:left w:val="single" w:sz="4" w:space="0" w:color="000000"/>
              <w:bottom w:val="single" w:sz="4" w:space="0" w:color="000000"/>
            </w:tcBorders>
            <w:shd w:val="clear" w:color="auto" w:fill="auto"/>
          </w:tcPr>
          <w:p w:rsidR="00762D78" w:rsidRDefault="00762D78">
            <w:pPr>
              <w:snapToGrid w:val="0"/>
            </w:pP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pPr>
          </w:p>
        </w:tc>
      </w:tr>
      <w:tr w:rsidR="00762D78">
        <w:trPr>
          <w:cantSplit/>
        </w:trPr>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3928" w:type="dxa"/>
            <w:tcBorders>
              <w:top w:val="single" w:sz="4" w:space="0" w:color="000000"/>
              <w:left w:val="single" w:sz="4" w:space="0" w:color="000000"/>
              <w:bottom w:val="single" w:sz="4" w:space="0" w:color="000000"/>
            </w:tcBorders>
            <w:shd w:val="clear" w:color="auto" w:fill="auto"/>
          </w:tcPr>
          <w:p w:rsidR="00762D78" w:rsidRDefault="00762D78">
            <w:pPr>
              <w:snapToGrid w:val="0"/>
            </w:pP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pPr>
          </w:p>
        </w:tc>
      </w:tr>
      <w:tr w:rsidR="00762D78">
        <w:trPr>
          <w:cantSplit/>
        </w:trPr>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3928" w:type="dxa"/>
            <w:tcBorders>
              <w:top w:val="single" w:sz="4" w:space="0" w:color="000000"/>
              <w:left w:val="single" w:sz="4" w:space="0" w:color="000000"/>
              <w:bottom w:val="single" w:sz="4" w:space="0" w:color="000000"/>
            </w:tcBorders>
            <w:shd w:val="clear" w:color="auto" w:fill="auto"/>
          </w:tcPr>
          <w:p w:rsidR="00762D78" w:rsidRDefault="00762D78">
            <w:pPr>
              <w:snapToGrid w:val="0"/>
            </w:pP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pPr>
          </w:p>
        </w:tc>
      </w:tr>
      <w:tr w:rsidR="00762D78">
        <w:trPr>
          <w:cantSplit/>
        </w:trPr>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762D78" w:rsidRDefault="00762D78">
            <w:pPr>
              <w:snapToGrid w:val="0"/>
              <w:jc w:val="center"/>
            </w:pPr>
          </w:p>
        </w:tc>
        <w:tc>
          <w:tcPr>
            <w:tcW w:w="3928" w:type="dxa"/>
            <w:tcBorders>
              <w:top w:val="single" w:sz="4" w:space="0" w:color="000000"/>
              <w:left w:val="single" w:sz="4" w:space="0" w:color="000000"/>
              <w:bottom w:val="single" w:sz="4" w:space="0" w:color="000000"/>
            </w:tcBorders>
            <w:shd w:val="clear" w:color="auto" w:fill="auto"/>
          </w:tcPr>
          <w:p w:rsidR="00762D78" w:rsidRDefault="00762D78">
            <w:pPr>
              <w:snapToGrid w:val="0"/>
            </w:pP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pPr>
          </w:p>
        </w:tc>
      </w:tr>
    </w:tbl>
    <w:p w:rsidR="00762D78" w:rsidRDefault="00762D78">
      <w:pPr>
        <w:jc w:val="center"/>
        <w:rPr>
          <w:b/>
          <w:sz w:val="22"/>
          <w:szCs w:val="22"/>
        </w:rPr>
      </w:pPr>
    </w:p>
    <w:p w:rsidR="00762D78" w:rsidRDefault="00207E1A">
      <w:pPr>
        <w:pStyle w:val="1"/>
        <w:rPr>
          <w:rFonts w:ascii="Times New Roman" w:hAnsi="Times New Roman" w:cs="Times New Roman"/>
          <w:sz w:val="22"/>
          <w:szCs w:val="22"/>
        </w:rPr>
      </w:pPr>
      <w:r>
        <w:rPr>
          <w:rFonts w:ascii="Times New Roman" w:hAnsi="Times New Roman" w:cs="Times New Roman"/>
          <w:sz w:val="22"/>
          <w:szCs w:val="22"/>
        </w:rPr>
        <w:t>6. Дополнительные сведения:</w:t>
      </w:r>
    </w:p>
    <w:p w:rsidR="00762D78" w:rsidRDefault="00762D78">
      <w:pPr>
        <w:rPr>
          <w:sz w:val="22"/>
          <w:szCs w:val="22"/>
        </w:rPr>
      </w:pPr>
    </w:p>
    <w:tbl>
      <w:tblPr>
        <w:tblW w:w="10074" w:type="dxa"/>
        <w:tblInd w:w="137" w:type="dxa"/>
        <w:tblBorders>
          <w:top w:val="single" w:sz="4" w:space="0" w:color="000000"/>
          <w:left w:val="single" w:sz="4" w:space="0" w:color="000000"/>
          <w:bottom w:val="single" w:sz="4" w:space="0" w:color="000000"/>
          <w:insideH w:val="single" w:sz="4" w:space="0" w:color="000000"/>
        </w:tblBorders>
        <w:tblLook w:val="04A0"/>
      </w:tblPr>
      <w:tblGrid>
        <w:gridCol w:w="4959"/>
        <w:gridCol w:w="5115"/>
      </w:tblGrid>
      <w:tr w:rsidR="00762D78">
        <w:trPr>
          <w:cantSplit/>
          <w:trHeight w:val="325"/>
        </w:trPr>
        <w:tc>
          <w:tcPr>
            <w:tcW w:w="4959" w:type="dxa"/>
            <w:tcBorders>
              <w:top w:val="single" w:sz="4" w:space="0" w:color="000000"/>
              <w:left w:val="single" w:sz="4" w:space="0" w:color="000000"/>
              <w:bottom w:val="single" w:sz="4" w:space="0" w:color="000000"/>
            </w:tcBorders>
            <w:shd w:val="clear" w:color="auto" w:fill="auto"/>
          </w:tcPr>
          <w:p w:rsidR="00762D78" w:rsidRDefault="00207E1A">
            <w:pPr>
              <w:jc w:val="both"/>
              <w:rPr>
                <w:b/>
                <w:sz w:val="22"/>
                <w:szCs w:val="22"/>
              </w:rPr>
            </w:pPr>
            <w:r>
              <w:rPr>
                <w:bCs/>
                <w:sz w:val="22"/>
                <w:szCs w:val="22"/>
              </w:rPr>
              <w:t>Знание компьютерных программ (указать каких)</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b/>
                <w:bCs/>
                <w:sz w:val="22"/>
                <w:szCs w:val="22"/>
              </w:rPr>
            </w:pPr>
          </w:p>
        </w:tc>
      </w:tr>
      <w:tr w:rsidR="00762D78">
        <w:trPr>
          <w:cantSplit/>
          <w:trHeight w:val="800"/>
        </w:trPr>
        <w:tc>
          <w:tcPr>
            <w:tcW w:w="4959" w:type="dxa"/>
            <w:tcBorders>
              <w:top w:val="single" w:sz="4" w:space="0" w:color="000000"/>
              <w:left w:val="single" w:sz="4" w:space="0" w:color="000000"/>
              <w:bottom w:val="single" w:sz="4" w:space="0" w:color="000000"/>
            </w:tcBorders>
            <w:shd w:val="clear" w:color="auto" w:fill="auto"/>
          </w:tcPr>
          <w:p w:rsidR="00762D78" w:rsidRDefault="00207E1A">
            <w:pPr>
              <w:jc w:val="both"/>
              <w:rPr>
                <w:sz w:val="22"/>
                <w:szCs w:val="22"/>
              </w:rPr>
            </w:pPr>
            <w:r>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2"/>
                <w:szCs w:val="22"/>
              </w:rPr>
            </w:pPr>
          </w:p>
        </w:tc>
      </w:tr>
      <w:tr w:rsidR="00762D78">
        <w:trPr>
          <w:cantSplit/>
          <w:trHeight w:val="363"/>
        </w:trPr>
        <w:tc>
          <w:tcPr>
            <w:tcW w:w="4959" w:type="dxa"/>
            <w:tcBorders>
              <w:top w:val="single" w:sz="4" w:space="0" w:color="000000"/>
              <w:left w:val="single" w:sz="4" w:space="0" w:color="000000"/>
              <w:bottom w:val="single" w:sz="4" w:space="0" w:color="000000"/>
            </w:tcBorders>
            <w:shd w:val="clear" w:color="auto" w:fill="auto"/>
          </w:tcPr>
          <w:p w:rsidR="00762D78" w:rsidRDefault="00207E1A">
            <w:pPr>
              <w:jc w:val="both"/>
            </w:pPr>
            <w:r>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b/>
                <w:sz w:val="22"/>
                <w:szCs w:val="22"/>
              </w:rPr>
            </w:pPr>
          </w:p>
        </w:tc>
      </w:tr>
      <w:tr w:rsidR="00762D78">
        <w:trPr>
          <w:cantSplit/>
          <w:trHeight w:val="323"/>
        </w:trPr>
        <w:tc>
          <w:tcPr>
            <w:tcW w:w="4959" w:type="dxa"/>
            <w:tcBorders>
              <w:top w:val="single" w:sz="4" w:space="0" w:color="000000"/>
              <w:left w:val="single" w:sz="4" w:space="0" w:color="000000"/>
              <w:bottom w:val="single" w:sz="4" w:space="0" w:color="000000"/>
            </w:tcBorders>
            <w:shd w:val="clear" w:color="auto" w:fill="auto"/>
          </w:tcPr>
          <w:p w:rsidR="00762D78" w:rsidRDefault="00207E1A">
            <w:pPr>
              <w:rPr>
                <w:sz w:val="22"/>
                <w:szCs w:val="22"/>
              </w:rPr>
            </w:pPr>
            <w:r>
              <w:rPr>
                <w:sz w:val="22"/>
                <w:szCs w:val="22"/>
              </w:rPr>
              <w:t>Ваши увлечения, интересы, хобби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b/>
                <w:sz w:val="22"/>
                <w:szCs w:val="22"/>
              </w:rPr>
            </w:pPr>
          </w:p>
        </w:tc>
      </w:tr>
      <w:tr w:rsidR="00762D78">
        <w:trPr>
          <w:cantSplit/>
          <w:trHeight w:val="363"/>
        </w:trPr>
        <w:tc>
          <w:tcPr>
            <w:tcW w:w="4959" w:type="dxa"/>
            <w:tcBorders>
              <w:top w:val="single" w:sz="4" w:space="0" w:color="000000"/>
              <w:left w:val="single" w:sz="4" w:space="0" w:color="000000"/>
              <w:bottom w:val="single" w:sz="4" w:space="0" w:color="000000"/>
            </w:tcBorders>
            <w:shd w:val="clear" w:color="auto" w:fill="auto"/>
          </w:tcPr>
          <w:p w:rsidR="00762D78" w:rsidRDefault="00207E1A">
            <w:pPr>
              <w:autoSpaceDE w:val="0"/>
              <w:rPr>
                <w:sz w:val="22"/>
                <w:szCs w:val="22"/>
              </w:rPr>
            </w:pPr>
            <w:r>
              <w:rPr>
                <w:sz w:val="22"/>
                <w:szCs w:val="22"/>
              </w:rPr>
              <w:lastRenderedPageBreak/>
              <w:t>Иная информация, которую Вы хотите сообщить о себе</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b/>
                <w:sz w:val="22"/>
                <w:szCs w:val="22"/>
              </w:rPr>
            </w:pPr>
          </w:p>
        </w:tc>
      </w:tr>
    </w:tbl>
    <w:p w:rsidR="00762D78" w:rsidRDefault="00762D78">
      <w:pPr>
        <w:jc w:val="both"/>
        <w:rPr>
          <w:b/>
          <w:sz w:val="22"/>
          <w:szCs w:val="22"/>
        </w:rPr>
      </w:pPr>
    </w:p>
    <w:p w:rsidR="00762D78" w:rsidRDefault="00207E1A">
      <w:pPr>
        <w:rPr>
          <w:b/>
          <w:sz w:val="22"/>
          <w:szCs w:val="22"/>
        </w:rPr>
      </w:pPr>
      <w:r>
        <w:rPr>
          <w:b/>
          <w:sz w:val="22"/>
          <w:szCs w:val="22"/>
        </w:rPr>
        <w:t>7. Имеете ли Вы классный чин (воинское или специальное звание), дата присвоения</w:t>
      </w:r>
    </w:p>
    <w:p w:rsidR="00762D78" w:rsidRDefault="00207E1A">
      <w:pPr>
        <w:rPr>
          <w:b/>
          <w:sz w:val="22"/>
          <w:szCs w:val="22"/>
        </w:rPr>
      </w:pPr>
      <w:r>
        <w:rPr>
          <w:b/>
          <w:sz w:val="22"/>
          <w:szCs w:val="22"/>
        </w:rPr>
        <w:t xml:space="preserve"> ____________________________________________________________________________________________</w:t>
      </w:r>
    </w:p>
    <w:p w:rsidR="00762D78" w:rsidRDefault="00762D78">
      <w:pPr>
        <w:jc w:val="both"/>
        <w:rPr>
          <w:b/>
          <w:sz w:val="22"/>
          <w:szCs w:val="22"/>
        </w:rPr>
      </w:pPr>
    </w:p>
    <w:p w:rsidR="00762D78" w:rsidRDefault="00207E1A">
      <w:pPr>
        <w:jc w:val="both"/>
      </w:pPr>
      <w:r>
        <w:rPr>
          <w:b/>
          <w:sz w:val="22"/>
          <w:szCs w:val="22"/>
        </w:rPr>
        <w:t>____________________________________________________________________________________________</w:t>
      </w:r>
    </w:p>
    <w:p w:rsidR="00762D78" w:rsidRDefault="00762D78">
      <w:pPr>
        <w:jc w:val="both"/>
        <w:rPr>
          <w:b/>
          <w:sz w:val="22"/>
          <w:szCs w:val="22"/>
        </w:rPr>
      </w:pPr>
    </w:p>
    <w:p w:rsidR="00762D78" w:rsidRDefault="00207E1A">
      <w:r>
        <w:rPr>
          <w:b/>
          <w:sz w:val="22"/>
          <w:szCs w:val="22"/>
        </w:rPr>
        <w:t>8. Имеете ли Вы государственные награды, иные награды и знаки отличия</w:t>
      </w:r>
    </w:p>
    <w:p w:rsidR="00762D78" w:rsidRDefault="00207E1A">
      <w:pPr>
        <w:rPr>
          <w:b/>
          <w:sz w:val="22"/>
          <w:szCs w:val="22"/>
        </w:rPr>
      </w:pPr>
      <w:r>
        <w:rPr>
          <w:b/>
          <w:sz w:val="22"/>
          <w:szCs w:val="22"/>
        </w:rPr>
        <w:t xml:space="preserve"> ____________________________________________________________________________________________</w:t>
      </w:r>
    </w:p>
    <w:p w:rsidR="00762D78" w:rsidRDefault="00207E1A">
      <w:pPr>
        <w:jc w:val="center"/>
        <w:rPr>
          <w:b/>
          <w:sz w:val="22"/>
          <w:szCs w:val="22"/>
        </w:rPr>
      </w:pPr>
      <w:r>
        <w:rPr>
          <w:sz w:val="22"/>
          <w:szCs w:val="22"/>
        </w:rPr>
        <w:t xml:space="preserve">(указать </w:t>
      </w:r>
      <w:proofErr w:type="gramStart"/>
      <w:r>
        <w:rPr>
          <w:sz w:val="22"/>
          <w:szCs w:val="22"/>
        </w:rPr>
        <w:t>какие</w:t>
      </w:r>
      <w:proofErr w:type="gramEnd"/>
      <w:r>
        <w:rPr>
          <w:sz w:val="22"/>
          <w:szCs w:val="22"/>
        </w:rPr>
        <w:t>, в каком году и за что награждены)</w:t>
      </w:r>
    </w:p>
    <w:p w:rsidR="00762D78" w:rsidRDefault="00207E1A">
      <w:pPr>
        <w:jc w:val="both"/>
        <w:rPr>
          <w:b/>
          <w:sz w:val="22"/>
          <w:szCs w:val="22"/>
        </w:rPr>
      </w:pPr>
      <w:r>
        <w:rPr>
          <w:b/>
          <w:sz w:val="22"/>
          <w:szCs w:val="22"/>
        </w:rPr>
        <w:t>____________________________________________________________________________________________</w:t>
      </w:r>
    </w:p>
    <w:p w:rsidR="00762D78" w:rsidRDefault="00762D78">
      <w:pPr>
        <w:rPr>
          <w:b/>
          <w:sz w:val="22"/>
          <w:szCs w:val="22"/>
        </w:rPr>
      </w:pPr>
    </w:p>
    <w:p w:rsidR="00762D78" w:rsidRDefault="00207E1A">
      <w:pPr>
        <w:rPr>
          <w:b/>
          <w:sz w:val="22"/>
          <w:szCs w:val="22"/>
        </w:rPr>
      </w:pPr>
      <w:r>
        <w:rPr>
          <w:b/>
          <w:sz w:val="22"/>
          <w:szCs w:val="22"/>
        </w:rPr>
        <w:t xml:space="preserve">9. Были ли Вы за границей? </w:t>
      </w:r>
    </w:p>
    <w:p w:rsidR="00762D78" w:rsidRDefault="00207E1A">
      <w:pPr>
        <w:rPr>
          <w:b/>
          <w:sz w:val="22"/>
          <w:szCs w:val="22"/>
        </w:rPr>
      </w:pPr>
      <w:r>
        <w:rPr>
          <w:b/>
          <w:sz w:val="22"/>
          <w:szCs w:val="22"/>
        </w:rPr>
        <w:t xml:space="preserve"> ____________________________________________________________________________________________</w:t>
      </w:r>
    </w:p>
    <w:p w:rsidR="00762D78" w:rsidRDefault="00207E1A">
      <w:pPr>
        <w:jc w:val="center"/>
        <w:rPr>
          <w:b/>
          <w:sz w:val="22"/>
          <w:szCs w:val="22"/>
        </w:rPr>
      </w:pPr>
      <w:r>
        <w:rPr>
          <w:sz w:val="22"/>
          <w:szCs w:val="22"/>
        </w:rPr>
        <w:t>(указать когда, где, с какой целью)</w:t>
      </w:r>
    </w:p>
    <w:p w:rsidR="00762D78" w:rsidRDefault="00207E1A">
      <w:pPr>
        <w:jc w:val="both"/>
        <w:rPr>
          <w:b/>
          <w:sz w:val="22"/>
          <w:szCs w:val="22"/>
        </w:rPr>
      </w:pPr>
      <w:r>
        <w:rPr>
          <w:b/>
          <w:sz w:val="22"/>
          <w:szCs w:val="22"/>
        </w:rPr>
        <w:t>____________________________________________________________________________________________</w:t>
      </w:r>
    </w:p>
    <w:p w:rsidR="00762D78" w:rsidRDefault="00762D78">
      <w:pPr>
        <w:jc w:val="both"/>
        <w:rPr>
          <w:b/>
          <w:sz w:val="22"/>
          <w:szCs w:val="22"/>
        </w:rPr>
      </w:pPr>
    </w:p>
    <w:p w:rsidR="00762D78" w:rsidRDefault="00762D78">
      <w:pPr>
        <w:rPr>
          <w:b/>
          <w:sz w:val="22"/>
          <w:szCs w:val="22"/>
        </w:rPr>
      </w:pPr>
    </w:p>
    <w:p w:rsidR="00762D78" w:rsidRDefault="00762D78">
      <w:pPr>
        <w:pStyle w:val="ConsPlusNonformat"/>
        <w:widowControl/>
        <w:rPr>
          <w:rFonts w:ascii="Times New Roman" w:hAnsi="Times New Roman" w:cs="Times New Roman"/>
          <w:sz w:val="22"/>
          <w:szCs w:val="28"/>
        </w:rPr>
      </w:pPr>
    </w:p>
    <w:p w:rsidR="00762D78" w:rsidRDefault="00207E1A">
      <w:pPr>
        <w:pStyle w:val="ConsPlusNonformat"/>
        <w:widowControl/>
        <w:jc w:val="center"/>
      </w:pPr>
      <w:r>
        <w:rPr>
          <w:rFonts w:ascii="Times New Roman" w:hAnsi="Times New Roman" w:cs="Times New Roman"/>
          <w:szCs w:val="28"/>
        </w:rPr>
        <w:t>«___» _____________20___г.    _________________________    __________________</w:t>
      </w:r>
    </w:p>
    <w:p w:rsidR="00762D78" w:rsidRDefault="00207E1A">
      <w:pPr>
        <w:pStyle w:val="ConsPlusNonformat"/>
        <w:widowControl/>
        <w:jc w:val="both"/>
      </w:pPr>
      <w:r>
        <w:rPr>
          <w:rFonts w:ascii="Times New Roman" w:hAnsi="Times New Roman" w:cs="Times New Roman"/>
          <w:sz w:val="24"/>
          <w:szCs w:val="24"/>
        </w:rPr>
        <w:t xml:space="preserve">                                                                    (фамилия, инициалы)                                             (подпись)</w:t>
      </w:r>
      <w:r>
        <w:br w:type="page"/>
      </w:r>
    </w:p>
    <w:p w:rsidR="00762D78" w:rsidRDefault="00762D78">
      <w:pPr>
        <w:jc w:val="both"/>
        <w:rPr>
          <w:sz w:val="2"/>
          <w:szCs w:val="2"/>
        </w:rPr>
      </w:pPr>
    </w:p>
    <w:tbl>
      <w:tblPr>
        <w:tblW w:w="10314" w:type="dxa"/>
        <w:tblInd w:w="-108" w:type="dxa"/>
        <w:tblLook w:val="04A0"/>
      </w:tblPr>
      <w:tblGrid>
        <w:gridCol w:w="4185"/>
        <w:gridCol w:w="6129"/>
      </w:tblGrid>
      <w:tr w:rsidR="00762D78" w:rsidTr="000C34C2">
        <w:trPr>
          <w:trHeight w:val="694"/>
        </w:trPr>
        <w:tc>
          <w:tcPr>
            <w:tcW w:w="4185" w:type="dxa"/>
            <w:shd w:val="clear" w:color="auto" w:fill="auto"/>
          </w:tcPr>
          <w:p w:rsidR="00762D78" w:rsidRDefault="00762D78">
            <w:pPr>
              <w:pStyle w:val="ConsPlusNormal"/>
              <w:snapToGrid w:val="0"/>
              <w:ind w:firstLine="0"/>
              <w:jc w:val="center"/>
              <w:rPr>
                <w:rFonts w:ascii="Times New Roman" w:hAnsi="Times New Roman" w:cs="Times New Roman"/>
                <w:szCs w:val="28"/>
              </w:rPr>
            </w:pPr>
          </w:p>
        </w:tc>
        <w:tc>
          <w:tcPr>
            <w:tcW w:w="6129" w:type="dxa"/>
            <w:shd w:val="clear" w:color="auto" w:fill="auto"/>
          </w:tcPr>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szCs w:val="28"/>
              </w:rPr>
              <w:t>Приложение № 4</w:t>
            </w:r>
          </w:p>
          <w:p w:rsidR="00762D78" w:rsidRDefault="00207E1A">
            <w:pPr>
              <w:autoSpaceDE w:val="0"/>
              <w:jc w:val="right"/>
            </w:pPr>
            <w:r>
              <w:rPr>
                <w:szCs w:val="28"/>
              </w:rPr>
              <w:t xml:space="preserve">к </w:t>
            </w:r>
            <w:r>
              <w:t>Порядку</w:t>
            </w:r>
          </w:p>
          <w:p w:rsidR="00762D78" w:rsidRDefault="00207E1A">
            <w:pPr>
              <w:autoSpaceDE w:val="0"/>
              <w:jc w:val="right"/>
              <w:rPr>
                <w:kern w:val="2"/>
                <w:lang w:eastAsia="ar-SA"/>
              </w:rPr>
            </w:pPr>
            <w:r>
              <w:rPr>
                <w:kern w:val="2"/>
                <w:lang w:eastAsia="ar-SA"/>
              </w:rPr>
              <w:t xml:space="preserve">формирования и подготовки </w:t>
            </w:r>
          </w:p>
          <w:p w:rsidR="00762D78" w:rsidRDefault="00207E1A">
            <w:pPr>
              <w:autoSpaceDE w:val="0"/>
              <w:jc w:val="right"/>
              <w:rPr>
                <w:kern w:val="2"/>
                <w:lang w:eastAsia="ar-SA"/>
              </w:rPr>
            </w:pPr>
            <w:r>
              <w:rPr>
                <w:kern w:val="2"/>
                <w:lang w:eastAsia="ar-SA"/>
              </w:rPr>
              <w:t xml:space="preserve">муниципального резерва </w:t>
            </w:r>
          </w:p>
          <w:p w:rsidR="00762D78" w:rsidRDefault="00207E1A">
            <w:pPr>
              <w:autoSpaceDE w:val="0"/>
              <w:jc w:val="right"/>
              <w:rPr>
                <w:kern w:val="2"/>
                <w:lang w:eastAsia="ar-SA"/>
              </w:rPr>
            </w:pPr>
            <w:r>
              <w:rPr>
                <w:kern w:val="2"/>
                <w:lang w:eastAsia="ar-SA"/>
              </w:rPr>
              <w:t xml:space="preserve">управленческих кадров </w:t>
            </w:r>
          </w:p>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kern w:val="2"/>
                <w:lang w:eastAsia="ar-SA"/>
              </w:rPr>
              <w:t>Новоалександровского сельского поселения</w:t>
            </w:r>
          </w:p>
        </w:tc>
      </w:tr>
    </w:tbl>
    <w:p w:rsidR="00762D78" w:rsidRDefault="00207E1A">
      <w:pPr>
        <w:spacing w:line="216" w:lineRule="auto"/>
        <w:jc w:val="center"/>
      </w:pPr>
      <w:r>
        <w:rPr>
          <w:b/>
          <w:szCs w:val="28"/>
        </w:rPr>
        <w:t xml:space="preserve">Примерная форма согласия на обработку персональных данных, </w:t>
      </w:r>
      <w:r>
        <w:rPr>
          <w:b/>
          <w:szCs w:val="28"/>
        </w:rPr>
        <w:br/>
        <w:t>проверку предоставляемых сведений, проведение оценочных мероприятий кандидата на включение в муниципальный резерв управленческих кадров</w:t>
      </w:r>
    </w:p>
    <w:p w:rsidR="00762D78" w:rsidRDefault="00207E1A">
      <w:pPr>
        <w:spacing w:line="216" w:lineRule="auto"/>
        <w:jc w:val="center"/>
        <w:rPr>
          <w:sz w:val="24"/>
          <w:szCs w:val="24"/>
        </w:rPr>
      </w:pPr>
      <w:r>
        <w:rPr>
          <w:sz w:val="24"/>
          <w:szCs w:val="24"/>
        </w:rPr>
        <w:t>СОГЛАСИЕ</w:t>
      </w:r>
    </w:p>
    <w:p w:rsidR="00762D78" w:rsidRDefault="00207E1A">
      <w:pPr>
        <w:spacing w:line="216" w:lineRule="auto"/>
        <w:jc w:val="center"/>
      </w:pPr>
      <w:r>
        <w:rPr>
          <w:sz w:val="24"/>
          <w:szCs w:val="24"/>
        </w:rPr>
        <w:t>на обработку персональных данных,</w:t>
      </w:r>
      <w:r>
        <w:rPr>
          <w:b/>
          <w:sz w:val="24"/>
          <w:szCs w:val="24"/>
        </w:rPr>
        <w:t xml:space="preserve"> </w:t>
      </w:r>
      <w:r>
        <w:rPr>
          <w:sz w:val="24"/>
          <w:szCs w:val="24"/>
        </w:rPr>
        <w:t xml:space="preserve">проверку предоставляемых сведений, </w:t>
      </w:r>
      <w:r>
        <w:rPr>
          <w:sz w:val="24"/>
          <w:szCs w:val="24"/>
        </w:rPr>
        <w:br/>
        <w:t>проведение оценочных мероприятий</w:t>
      </w:r>
    </w:p>
    <w:p w:rsidR="00762D78" w:rsidRDefault="00762D78">
      <w:pPr>
        <w:spacing w:line="216" w:lineRule="auto"/>
        <w:jc w:val="both"/>
        <w:rPr>
          <w:sz w:val="10"/>
          <w:szCs w:val="10"/>
        </w:rPr>
      </w:pPr>
    </w:p>
    <w:p w:rsidR="00762D78" w:rsidRDefault="00207E1A">
      <w:pPr>
        <w:spacing w:line="216" w:lineRule="auto"/>
        <w:jc w:val="both"/>
        <w:rPr>
          <w:sz w:val="24"/>
          <w:szCs w:val="24"/>
        </w:rPr>
      </w:pPr>
      <w:r>
        <w:rPr>
          <w:sz w:val="24"/>
          <w:szCs w:val="24"/>
        </w:rPr>
        <w:t xml:space="preserve">         Я, ______________________________________________________________________________</w:t>
      </w:r>
    </w:p>
    <w:p w:rsidR="00762D78" w:rsidRDefault="00207E1A">
      <w:pPr>
        <w:spacing w:line="216" w:lineRule="auto"/>
        <w:ind w:firstLine="709"/>
        <w:jc w:val="center"/>
        <w:rPr>
          <w:sz w:val="24"/>
          <w:szCs w:val="24"/>
        </w:rPr>
      </w:pPr>
      <w:r>
        <w:rPr>
          <w:sz w:val="24"/>
          <w:szCs w:val="24"/>
        </w:rPr>
        <w:t>(фамилия, имя, отчество полностью)</w:t>
      </w:r>
    </w:p>
    <w:p w:rsidR="00762D78" w:rsidRDefault="00207E1A">
      <w:pPr>
        <w:spacing w:line="216" w:lineRule="auto"/>
        <w:jc w:val="both"/>
        <w:rPr>
          <w:sz w:val="24"/>
          <w:szCs w:val="24"/>
        </w:rPr>
      </w:pPr>
      <w:r>
        <w:rPr>
          <w:sz w:val="24"/>
          <w:szCs w:val="24"/>
        </w:rPr>
        <w:t>проживающи</w:t>
      </w:r>
      <w:proofErr w:type="gramStart"/>
      <w:r>
        <w:rPr>
          <w:sz w:val="24"/>
          <w:szCs w:val="24"/>
        </w:rPr>
        <w:t>й(</w:t>
      </w:r>
      <w:proofErr w:type="spellStart"/>
      <w:proofErr w:type="gramEnd"/>
      <w:r>
        <w:rPr>
          <w:sz w:val="24"/>
          <w:szCs w:val="24"/>
        </w:rPr>
        <w:t>ая</w:t>
      </w:r>
      <w:proofErr w:type="spellEnd"/>
      <w:r>
        <w:rPr>
          <w:sz w:val="24"/>
          <w:szCs w:val="24"/>
        </w:rPr>
        <w:t>) по адресу: ___________________________________________________________</w:t>
      </w:r>
    </w:p>
    <w:p w:rsidR="00762D78" w:rsidRDefault="00207E1A">
      <w:pPr>
        <w:spacing w:line="216" w:lineRule="auto"/>
        <w:jc w:val="both"/>
      </w:pPr>
      <w:r>
        <w:rPr>
          <w:sz w:val="24"/>
          <w:szCs w:val="24"/>
        </w:rPr>
        <w:t xml:space="preserve">паспорт серия ________ номер _____________ выдан «___» _____________ _____ </w:t>
      </w:r>
      <w:proofErr w:type="gramStart"/>
      <w:r>
        <w:rPr>
          <w:sz w:val="24"/>
          <w:szCs w:val="24"/>
        </w:rPr>
        <w:t>г</w:t>
      </w:r>
      <w:proofErr w:type="gramEnd"/>
      <w:r>
        <w:rPr>
          <w:sz w:val="24"/>
          <w:szCs w:val="24"/>
        </w:rPr>
        <w:t>. ____________________________________________________________________________________,</w:t>
      </w:r>
    </w:p>
    <w:p w:rsidR="00762D78" w:rsidRDefault="00207E1A">
      <w:pPr>
        <w:spacing w:line="216" w:lineRule="auto"/>
        <w:ind w:firstLine="709"/>
        <w:jc w:val="center"/>
        <w:rPr>
          <w:sz w:val="18"/>
          <w:szCs w:val="18"/>
        </w:rPr>
      </w:pPr>
      <w:r>
        <w:rPr>
          <w:sz w:val="18"/>
          <w:szCs w:val="18"/>
        </w:rPr>
        <w:t xml:space="preserve">(наименование органа, выдавшего паспорт) </w:t>
      </w:r>
    </w:p>
    <w:p w:rsidR="00762D78" w:rsidRDefault="00207E1A">
      <w:pPr>
        <w:spacing w:line="216" w:lineRule="auto"/>
        <w:jc w:val="both"/>
      </w:pPr>
      <w:proofErr w:type="gramStart"/>
      <w:r>
        <w:rPr>
          <w:sz w:val="24"/>
          <w:szCs w:val="24"/>
        </w:rPr>
        <w:t xml:space="preserve">в соответствии с Федеральным </w:t>
      </w:r>
      <w:hyperlink r:id="rId8">
        <w:r>
          <w:rPr>
            <w:rStyle w:val="InternetLink"/>
            <w:sz w:val="24"/>
            <w:szCs w:val="24"/>
          </w:rPr>
          <w:t>законом</w:t>
        </w:r>
      </w:hyperlink>
      <w:r>
        <w:rPr>
          <w:sz w:val="24"/>
          <w:szCs w:val="24"/>
        </w:rPr>
        <w:t xml:space="preserve"> от 27.07.2006 № 152-ФЗ «О персональных данных» даю свое согласие на обработку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Новоалександровского  сельского поселения, (далее – Оператор) своих персональных данных, предоставленных в целях формирования муниципального резерва управленческих кадров, в том числе:</w:t>
      </w:r>
      <w:proofErr w:type="gramEnd"/>
    </w:p>
    <w:p w:rsidR="00762D78" w:rsidRDefault="00207E1A">
      <w:pPr>
        <w:spacing w:line="216" w:lineRule="auto"/>
        <w:ind w:firstLine="567"/>
        <w:jc w:val="both"/>
        <w:rPr>
          <w:sz w:val="24"/>
          <w:szCs w:val="24"/>
        </w:rPr>
      </w:pPr>
      <w:r>
        <w:rPr>
          <w:sz w:val="24"/>
          <w:szCs w:val="24"/>
        </w:rPr>
        <w:t>- фамилия, имя, отчество, дата, место рождения;</w:t>
      </w:r>
    </w:p>
    <w:p w:rsidR="00762D78" w:rsidRDefault="00207E1A">
      <w:pPr>
        <w:spacing w:line="216" w:lineRule="auto"/>
        <w:ind w:firstLine="567"/>
        <w:jc w:val="both"/>
      </w:pPr>
      <w:r>
        <w:rPr>
          <w:sz w:val="24"/>
          <w:szCs w:val="24"/>
        </w:rPr>
        <w:t>- </w:t>
      </w:r>
      <w:r>
        <w:rPr>
          <w:spacing w:val="-4"/>
          <w:sz w:val="24"/>
          <w:szCs w:val="24"/>
        </w:rPr>
        <w:t>контактная информация (</w:t>
      </w:r>
      <w:r>
        <w:rPr>
          <w:sz w:val="24"/>
          <w:szCs w:val="24"/>
        </w:rPr>
        <w:t>домашний адрес,</w:t>
      </w:r>
      <w:r>
        <w:rPr>
          <w:spacing w:val="-4"/>
          <w:sz w:val="24"/>
          <w:szCs w:val="24"/>
        </w:rPr>
        <w:t xml:space="preserve"> номера рабочего, мобильного, домашнего телефонов, адрес электронной почты);</w:t>
      </w:r>
    </w:p>
    <w:p w:rsidR="00762D78" w:rsidRDefault="00207E1A">
      <w:pPr>
        <w:spacing w:line="216" w:lineRule="auto"/>
        <w:ind w:firstLine="567"/>
        <w:jc w:val="both"/>
        <w:rPr>
          <w:sz w:val="24"/>
          <w:szCs w:val="24"/>
        </w:rPr>
      </w:pPr>
      <w:r>
        <w:rPr>
          <w:sz w:val="24"/>
          <w:szCs w:val="24"/>
        </w:rPr>
        <w:t>- фотография;</w:t>
      </w:r>
    </w:p>
    <w:p w:rsidR="00762D78" w:rsidRDefault="00207E1A">
      <w:pPr>
        <w:tabs>
          <w:tab w:val="left" w:pos="567"/>
        </w:tabs>
        <w:spacing w:line="216" w:lineRule="auto"/>
        <w:ind w:firstLine="567"/>
        <w:jc w:val="both"/>
        <w:rPr>
          <w:sz w:val="24"/>
          <w:szCs w:val="24"/>
        </w:rPr>
      </w:pPr>
      <w:r>
        <w:rPr>
          <w:sz w:val="24"/>
          <w:szCs w:val="24"/>
        </w:rPr>
        <w:t>- серия, номер паспорта гражданина Российской Федерации, сведения о дате выдачи указанного документа и выдавшем его органе;</w:t>
      </w:r>
    </w:p>
    <w:p w:rsidR="00762D78" w:rsidRDefault="00207E1A">
      <w:pPr>
        <w:spacing w:line="216" w:lineRule="auto"/>
        <w:ind w:firstLine="567"/>
        <w:jc w:val="both"/>
        <w:rPr>
          <w:sz w:val="24"/>
          <w:szCs w:val="24"/>
        </w:rPr>
      </w:pPr>
      <w:r>
        <w:rPr>
          <w:sz w:val="24"/>
          <w:szCs w:val="24"/>
        </w:rPr>
        <w:t>- образование;</w:t>
      </w:r>
    </w:p>
    <w:p w:rsidR="00762D78" w:rsidRDefault="00207E1A">
      <w:pPr>
        <w:spacing w:line="216" w:lineRule="auto"/>
        <w:ind w:firstLine="567"/>
        <w:jc w:val="both"/>
        <w:rPr>
          <w:sz w:val="24"/>
          <w:szCs w:val="24"/>
        </w:rPr>
      </w:pPr>
      <w:r>
        <w:rPr>
          <w:sz w:val="24"/>
          <w:szCs w:val="24"/>
        </w:rPr>
        <w:t>- место работы, занимаемая должность;</w:t>
      </w:r>
    </w:p>
    <w:p w:rsidR="00762D78" w:rsidRDefault="00207E1A">
      <w:pPr>
        <w:spacing w:line="216" w:lineRule="auto"/>
        <w:ind w:firstLine="567"/>
        <w:jc w:val="both"/>
        <w:rPr>
          <w:sz w:val="24"/>
          <w:szCs w:val="24"/>
        </w:rPr>
      </w:pPr>
      <w:r>
        <w:rPr>
          <w:sz w:val="24"/>
          <w:szCs w:val="24"/>
        </w:rPr>
        <w:t xml:space="preserve">- информация о трудовой деятельности; </w:t>
      </w:r>
    </w:p>
    <w:p w:rsidR="00762D78" w:rsidRDefault="00207E1A">
      <w:pPr>
        <w:spacing w:line="216" w:lineRule="auto"/>
        <w:ind w:firstLine="567"/>
        <w:jc w:val="both"/>
        <w:rPr>
          <w:sz w:val="24"/>
          <w:szCs w:val="24"/>
        </w:rPr>
      </w:pPr>
      <w:r>
        <w:rPr>
          <w:sz w:val="24"/>
          <w:szCs w:val="24"/>
        </w:rPr>
        <w:t>- сведения о наградах;</w:t>
      </w:r>
    </w:p>
    <w:p w:rsidR="00762D78" w:rsidRDefault="00207E1A">
      <w:pPr>
        <w:spacing w:line="216" w:lineRule="auto"/>
        <w:ind w:firstLine="567"/>
        <w:jc w:val="both"/>
        <w:rPr>
          <w:sz w:val="24"/>
          <w:szCs w:val="24"/>
        </w:rPr>
      </w:pPr>
      <w:r>
        <w:rPr>
          <w:sz w:val="24"/>
          <w:szCs w:val="24"/>
        </w:rPr>
        <w:t>- сведения о владении иностранными языками;</w:t>
      </w:r>
    </w:p>
    <w:p w:rsidR="00762D78" w:rsidRDefault="00207E1A">
      <w:pPr>
        <w:spacing w:line="216" w:lineRule="auto"/>
        <w:ind w:firstLine="567"/>
        <w:jc w:val="both"/>
        <w:rPr>
          <w:sz w:val="24"/>
          <w:szCs w:val="24"/>
        </w:rPr>
      </w:pPr>
      <w:proofErr w:type="gramStart"/>
      <w:r>
        <w:rPr>
          <w:sz w:val="24"/>
          <w:szCs w:val="24"/>
        </w:rPr>
        <w:t>- сведения о близких родственниках (фамилия, имя, отчество, число, месяц, год и место рождения, место работы, должность, домашний адрес);</w:t>
      </w:r>
      <w:proofErr w:type="gramEnd"/>
    </w:p>
    <w:p w:rsidR="00762D78" w:rsidRDefault="00207E1A">
      <w:pPr>
        <w:spacing w:line="216" w:lineRule="auto"/>
        <w:ind w:firstLine="567"/>
        <w:jc w:val="both"/>
        <w:rPr>
          <w:sz w:val="24"/>
          <w:szCs w:val="24"/>
        </w:rPr>
      </w:pPr>
      <w:r>
        <w:rPr>
          <w:sz w:val="24"/>
          <w:szCs w:val="24"/>
        </w:rPr>
        <w:t>- сведения об отношении к воинской обязанности и воинском звании.</w:t>
      </w:r>
    </w:p>
    <w:p w:rsidR="00762D78" w:rsidRDefault="00207E1A">
      <w:pPr>
        <w:spacing w:line="216" w:lineRule="auto"/>
        <w:ind w:firstLine="567"/>
        <w:jc w:val="both"/>
        <w:rPr>
          <w:sz w:val="24"/>
          <w:szCs w:val="24"/>
        </w:rPr>
      </w:pPr>
      <w:r>
        <w:rPr>
          <w:sz w:val="24"/>
          <w:szCs w:val="24"/>
        </w:rPr>
        <w:t>Я согласе</w:t>
      </w:r>
      <w:proofErr w:type="gramStart"/>
      <w:r>
        <w:rPr>
          <w:sz w:val="24"/>
          <w:szCs w:val="24"/>
        </w:rPr>
        <w:t>н(</w:t>
      </w:r>
      <w:proofErr w:type="gramEnd"/>
      <w:r>
        <w:rPr>
          <w:sz w:val="24"/>
          <w:szCs w:val="24"/>
        </w:rPr>
        <w:t>на), что представленные мной сведения будут собираться, накапливаться, храниться Оператором в указанных настоящим Согласием целях.</w:t>
      </w:r>
    </w:p>
    <w:p w:rsidR="00762D78" w:rsidRDefault="00207E1A">
      <w:pPr>
        <w:spacing w:line="216" w:lineRule="auto"/>
        <w:ind w:firstLine="567"/>
        <w:jc w:val="both"/>
      </w:pPr>
      <w:r>
        <w:rPr>
          <w:sz w:val="24"/>
          <w:szCs w:val="24"/>
        </w:rPr>
        <w:t>Я проинформирова</w:t>
      </w:r>
      <w:proofErr w:type="gramStart"/>
      <w:r>
        <w:rPr>
          <w:sz w:val="24"/>
          <w:szCs w:val="24"/>
        </w:rPr>
        <w:t>н(</w:t>
      </w:r>
      <w:proofErr w:type="gramEnd"/>
      <w:r>
        <w:rPr>
          <w:sz w:val="24"/>
          <w:szCs w:val="24"/>
        </w:rPr>
        <w:t>а),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762D78" w:rsidRDefault="00207E1A">
      <w:pPr>
        <w:spacing w:line="216" w:lineRule="auto"/>
        <w:ind w:firstLine="567"/>
        <w:jc w:val="both"/>
        <w:rPr>
          <w:sz w:val="24"/>
          <w:szCs w:val="24"/>
        </w:rPr>
      </w:pPr>
      <w:r>
        <w:rPr>
          <w:sz w:val="24"/>
          <w:szCs w:val="24"/>
        </w:rPr>
        <w:t>Я согласе</w:t>
      </w:r>
      <w:proofErr w:type="gramStart"/>
      <w:r>
        <w:rPr>
          <w:sz w:val="24"/>
          <w:szCs w:val="24"/>
        </w:rPr>
        <w:t>н(</w:t>
      </w:r>
      <w:proofErr w:type="gramEnd"/>
      <w:r>
        <w:rPr>
          <w:sz w:val="24"/>
          <w:szCs w:val="24"/>
        </w:rPr>
        <w:t>на) на обработку моих персональных данных с использованием средств автоматизации и без использования таковых.</w:t>
      </w:r>
    </w:p>
    <w:p w:rsidR="00762D78" w:rsidRDefault="00207E1A">
      <w:pPr>
        <w:spacing w:line="216" w:lineRule="auto"/>
        <w:ind w:firstLine="567"/>
        <w:jc w:val="both"/>
      </w:pPr>
      <w:r>
        <w:rPr>
          <w:sz w:val="24"/>
          <w:szCs w:val="24"/>
        </w:rPr>
        <w:t>Хранение персональных данных в вышеуказанных целях может осуществляться в течение 10 лет, если иное не установлено законодательством.</w:t>
      </w:r>
    </w:p>
    <w:p w:rsidR="00762D78" w:rsidRDefault="00207E1A">
      <w:pPr>
        <w:spacing w:line="216" w:lineRule="auto"/>
        <w:ind w:firstLine="567"/>
        <w:jc w:val="both"/>
        <w:rPr>
          <w:sz w:val="24"/>
          <w:szCs w:val="24"/>
        </w:rPr>
      </w:pPr>
      <w:r>
        <w:rPr>
          <w:sz w:val="24"/>
          <w:szCs w:val="24"/>
        </w:rPr>
        <w:t>Согласие действует со дня его подписания до даты его отзыва субъектом персональных данных в письменной форме. Я согласе</w:t>
      </w:r>
      <w:proofErr w:type="gramStart"/>
      <w:r>
        <w:rPr>
          <w:sz w:val="24"/>
          <w:szCs w:val="24"/>
        </w:rPr>
        <w:t>н(</w:t>
      </w:r>
      <w:proofErr w:type="gramEnd"/>
      <w:r>
        <w:rPr>
          <w:sz w:val="24"/>
          <w:szCs w:val="24"/>
        </w:rPr>
        <w:t>на) добровольно участвовать в оценочных процедурах в рамках проводимого отбора в муниципальный резерв управленческих кадров.</w:t>
      </w:r>
    </w:p>
    <w:p w:rsidR="00762D78" w:rsidRDefault="00207E1A">
      <w:pPr>
        <w:spacing w:line="216" w:lineRule="auto"/>
        <w:ind w:firstLine="567"/>
        <w:jc w:val="both"/>
        <w:rPr>
          <w:sz w:val="24"/>
          <w:szCs w:val="24"/>
        </w:rPr>
      </w:pPr>
      <w:r>
        <w:rPr>
          <w:sz w:val="24"/>
          <w:szCs w:val="24"/>
        </w:rPr>
        <w:t>На проведение в отношении меня проверочных мероприятий согласе</w:t>
      </w:r>
      <w:proofErr w:type="gramStart"/>
      <w:r>
        <w:rPr>
          <w:sz w:val="24"/>
          <w:szCs w:val="24"/>
        </w:rPr>
        <w:t>н(</w:t>
      </w:r>
      <w:proofErr w:type="gramEnd"/>
      <w:r>
        <w:rPr>
          <w:sz w:val="24"/>
          <w:szCs w:val="24"/>
        </w:rPr>
        <w:t>на).</w:t>
      </w:r>
    </w:p>
    <w:p w:rsidR="00762D78" w:rsidRDefault="00207E1A">
      <w:pPr>
        <w:spacing w:line="216" w:lineRule="auto"/>
        <w:ind w:firstLine="709"/>
        <w:jc w:val="both"/>
      </w:pPr>
      <w:r>
        <w:t xml:space="preserve">_______________                             </w:t>
      </w:r>
      <w:r>
        <w:tab/>
      </w:r>
      <w:r>
        <w:tab/>
      </w:r>
      <w:r>
        <w:tab/>
      </w:r>
      <w:r>
        <w:tab/>
        <w:t>________________</w:t>
      </w:r>
    </w:p>
    <w:p w:rsidR="00762D78" w:rsidRDefault="00207E1A">
      <w:pPr>
        <w:spacing w:line="216" w:lineRule="auto"/>
        <w:ind w:left="707" w:firstLine="709"/>
        <w:jc w:val="both"/>
        <w:sectPr w:rsidR="00762D78">
          <w:footerReference w:type="default" r:id="rId9"/>
          <w:footerReference w:type="first" r:id="rId10"/>
          <w:pgSz w:w="11906" w:h="16838"/>
          <w:pgMar w:top="1134" w:right="567" w:bottom="1134" w:left="1134" w:header="0" w:footer="340" w:gutter="0"/>
          <w:cols w:space="720"/>
          <w:formProt w:val="0"/>
          <w:titlePg/>
          <w:docGrid w:linePitch="381"/>
        </w:sectPr>
      </w:pPr>
      <w:r>
        <w:rPr>
          <w:sz w:val="20"/>
        </w:rPr>
        <w:t>(дата)</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              </w:t>
      </w:r>
      <w:r>
        <w:t>(подпись)</w:t>
      </w:r>
    </w:p>
    <w:tbl>
      <w:tblPr>
        <w:tblW w:w="10206" w:type="dxa"/>
        <w:tblLook w:val="04A0"/>
      </w:tblPr>
      <w:tblGrid>
        <w:gridCol w:w="3794"/>
        <w:gridCol w:w="6412"/>
      </w:tblGrid>
      <w:tr w:rsidR="00762D78" w:rsidTr="000C34C2">
        <w:trPr>
          <w:trHeight w:val="708"/>
        </w:trPr>
        <w:tc>
          <w:tcPr>
            <w:tcW w:w="3794" w:type="dxa"/>
            <w:shd w:val="clear" w:color="auto" w:fill="auto"/>
          </w:tcPr>
          <w:p w:rsidR="00762D78" w:rsidRDefault="00762D78">
            <w:pPr>
              <w:pStyle w:val="ConsPlusNormal"/>
              <w:tabs>
                <w:tab w:val="left" w:pos="420"/>
              </w:tabs>
              <w:snapToGrid w:val="0"/>
              <w:ind w:firstLine="0"/>
              <w:jc w:val="center"/>
              <w:rPr>
                <w:rFonts w:ascii="Times New Roman" w:hAnsi="Times New Roman" w:cs="Times New Roman"/>
                <w:sz w:val="22"/>
                <w:szCs w:val="28"/>
              </w:rPr>
            </w:pPr>
          </w:p>
        </w:tc>
        <w:tc>
          <w:tcPr>
            <w:tcW w:w="6412" w:type="dxa"/>
            <w:shd w:val="clear" w:color="auto" w:fill="auto"/>
          </w:tcPr>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szCs w:val="28"/>
              </w:rPr>
              <w:t>Приложение № 6</w:t>
            </w:r>
          </w:p>
          <w:p w:rsidR="00762D78" w:rsidRDefault="00207E1A">
            <w:pPr>
              <w:autoSpaceDE w:val="0"/>
              <w:jc w:val="right"/>
            </w:pPr>
            <w:r>
              <w:rPr>
                <w:szCs w:val="28"/>
              </w:rPr>
              <w:t xml:space="preserve">к </w:t>
            </w:r>
            <w:r>
              <w:t>Порядку</w:t>
            </w:r>
          </w:p>
          <w:p w:rsidR="00762D78" w:rsidRDefault="00207E1A">
            <w:pPr>
              <w:autoSpaceDE w:val="0"/>
              <w:jc w:val="right"/>
              <w:rPr>
                <w:kern w:val="2"/>
                <w:lang w:eastAsia="ar-SA"/>
              </w:rPr>
            </w:pPr>
            <w:r>
              <w:rPr>
                <w:kern w:val="2"/>
                <w:lang w:eastAsia="ar-SA"/>
              </w:rPr>
              <w:t xml:space="preserve">формирования и подготовки </w:t>
            </w:r>
          </w:p>
          <w:p w:rsidR="00762D78" w:rsidRDefault="00207E1A">
            <w:pPr>
              <w:autoSpaceDE w:val="0"/>
              <w:jc w:val="right"/>
              <w:rPr>
                <w:kern w:val="2"/>
                <w:lang w:eastAsia="ar-SA"/>
              </w:rPr>
            </w:pPr>
            <w:r>
              <w:rPr>
                <w:kern w:val="2"/>
                <w:lang w:eastAsia="ar-SA"/>
              </w:rPr>
              <w:t xml:space="preserve">муниципального резерва </w:t>
            </w:r>
          </w:p>
          <w:p w:rsidR="00762D78" w:rsidRDefault="00207E1A">
            <w:pPr>
              <w:autoSpaceDE w:val="0"/>
              <w:jc w:val="right"/>
              <w:rPr>
                <w:kern w:val="2"/>
                <w:lang w:eastAsia="ar-SA"/>
              </w:rPr>
            </w:pPr>
            <w:r>
              <w:rPr>
                <w:kern w:val="2"/>
                <w:lang w:eastAsia="ar-SA"/>
              </w:rPr>
              <w:t xml:space="preserve">управленческих кадров </w:t>
            </w:r>
          </w:p>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kern w:val="2"/>
                <w:lang w:eastAsia="ar-SA"/>
              </w:rPr>
              <w:t>Новоалександровского сельского поселения</w:t>
            </w:r>
          </w:p>
        </w:tc>
      </w:tr>
    </w:tbl>
    <w:p w:rsidR="00762D78" w:rsidRDefault="00207E1A">
      <w:pPr>
        <w:jc w:val="center"/>
        <w:rPr>
          <w:b/>
          <w:bCs/>
          <w:szCs w:val="28"/>
        </w:rPr>
      </w:pPr>
      <w:r>
        <w:rPr>
          <w:b/>
          <w:bCs/>
          <w:szCs w:val="28"/>
        </w:rPr>
        <w:t>Примерный план работы с муниципальным резервом управленческих кадров</w:t>
      </w:r>
    </w:p>
    <w:p w:rsidR="00762D78" w:rsidRDefault="00762D78">
      <w:pPr>
        <w:jc w:val="center"/>
        <w:rPr>
          <w:b/>
          <w:bCs/>
          <w:szCs w:val="28"/>
        </w:rPr>
      </w:pPr>
    </w:p>
    <w:p w:rsidR="00762D78" w:rsidRDefault="00207E1A">
      <w:pPr>
        <w:jc w:val="center"/>
        <w:rPr>
          <w:szCs w:val="28"/>
        </w:rPr>
      </w:pPr>
      <w:r>
        <w:rPr>
          <w:bCs/>
          <w:szCs w:val="28"/>
        </w:rPr>
        <w:t>ПЛАН</w:t>
      </w:r>
      <w:r>
        <w:rPr>
          <w:bCs/>
          <w:szCs w:val="28"/>
        </w:rPr>
        <w:br/>
      </w:r>
      <w:r>
        <w:rPr>
          <w:szCs w:val="28"/>
        </w:rPr>
        <w:t>работы с муниципальным резервом управленческих кадров на 20__ год</w:t>
      </w:r>
    </w:p>
    <w:p w:rsidR="00762D78" w:rsidRDefault="00762D78">
      <w:pPr>
        <w:jc w:val="center"/>
        <w:rPr>
          <w:szCs w:val="28"/>
        </w:rPr>
      </w:pPr>
    </w:p>
    <w:tbl>
      <w:tblPr>
        <w:tblW w:w="10250" w:type="dxa"/>
        <w:tblBorders>
          <w:top w:val="single" w:sz="4" w:space="0" w:color="000000"/>
          <w:left w:val="single" w:sz="4" w:space="0" w:color="000000"/>
          <w:bottom w:val="single" w:sz="4" w:space="0" w:color="000000"/>
          <w:insideH w:val="single" w:sz="4" w:space="0" w:color="000000"/>
        </w:tblBorders>
        <w:tblLook w:val="04A0"/>
      </w:tblPr>
      <w:tblGrid>
        <w:gridCol w:w="560"/>
        <w:gridCol w:w="4117"/>
        <w:gridCol w:w="1702"/>
        <w:gridCol w:w="1843"/>
        <w:gridCol w:w="1984"/>
        <w:gridCol w:w="44"/>
      </w:tblGrid>
      <w:tr w:rsidR="00762D78">
        <w:trPr>
          <w:trHeight w:val="698"/>
        </w:trPr>
        <w:tc>
          <w:tcPr>
            <w:tcW w:w="560" w:type="dxa"/>
            <w:tcBorders>
              <w:top w:val="single" w:sz="4" w:space="0" w:color="000000"/>
              <w:left w:val="single" w:sz="4" w:space="0" w:color="000000"/>
              <w:bottom w:val="single" w:sz="4" w:space="0" w:color="000000"/>
            </w:tcBorders>
            <w:shd w:val="clear" w:color="auto" w:fill="auto"/>
          </w:tcPr>
          <w:p w:rsidR="00762D78" w:rsidRDefault="00207E1A">
            <w:pPr>
              <w:ind w:left="-160" w:right="-103"/>
              <w:jc w:val="center"/>
              <w:rPr>
                <w:sz w:val="24"/>
                <w:szCs w:val="24"/>
              </w:rPr>
            </w:pPr>
            <w:r>
              <w:rPr>
                <w:sz w:val="24"/>
                <w:szCs w:val="24"/>
              </w:rPr>
              <w:t xml:space="preserve">№ </w:t>
            </w:r>
          </w:p>
          <w:p w:rsidR="00762D78" w:rsidRDefault="00207E1A">
            <w:pPr>
              <w:ind w:left="-160" w:right="-103"/>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Наименование мероприятия</w:t>
            </w:r>
          </w:p>
        </w:tc>
        <w:tc>
          <w:tcPr>
            <w:tcW w:w="1843" w:type="dxa"/>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Срок реализации</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jc w:val="center"/>
              <w:rPr>
                <w:sz w:val="24"/>
                <w:szCs w:val="24"/>
              </w:rPr>
            </w:pPr>
            <w:r>
              <w:rPr>
                <w:sz w:val="24"/>
                <w:szCs w:val="24"/>
              </w:rPr>
              <w:t>Ответственные лица</w:t>
            </w:r>
          </w:p>
        </w:tc>
      </w:tr>
      <w:tr w:rsidR="00762D78">
        <w:trPr>
          <w:trHeight w:val="698"/>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1.</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sz w:val="24"/>
                <w:szCs w:val="24"/>
              </w:rPr>
            </w:pPr>
            <w:r>
              <w:rPr>
                <w:sz w:val="24"/>
                <w:szCs w:val="24"/>
              </w:rPr>
              <w:t>Определение потребности в муниципальном резерве</w:t>
            </w:r>
          </w:p>
        </w:tc>
        <w:tc>
          <w:tcPr>
            <w:tcW w:w="1843" w:type="dxa"/>
            <w:tcBorders>
              <w:top w:val="single" w:sz="4" w:space="0" w:color="000000"/>
              <w:left w:val="single" w:sz="4" w:space="0" w:color="000000"/>
              <w:bottom w:val="single" w:sz="4" w:space="0" w:color="000000"/>
            </w:tcBorders>
            <w:shd w:val="clear" w:color="auto" w:fill="auto"/>
            <w:vAlign w:val="center"/>
          </w:tcPr>
          <w:p w:rsidR="00762D78" w:rsidRDefault="00207E1A">
            <w:pPr>
              <w:jc w:val="center"/>
            </w:pPr>
            <w:r>
              <w:rPr>
                <w:sz w:val="24"/>
                <w:szCs w:val="24"/>
              </w:rPr>
              <w:t>ежемесячно/</w:t>
            </w:r>
            <w:r>
              <w:rPr>
                <w:sz w:val="24"/>
                <w:szCs w:val="24"/>
              </w:rPr>
              <w:br/>
              <w:t>ежеквартально</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специалист по кадровой работе</w:t>
            </w:r>
          </w:p>
        </w:tc>
      </w:tr>
      <w:tr w:rsidR="00762D78">
        <w:trPr>
          <w:trHeight w:val="519"/>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2.</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r>
              <w:rPr>
                <w:sz w:val="24"/>
                <w:szCs w:val="24"/>
              </w:rPr>
              <w:t>Размещение объявления о формировании муниципального резерва на официальном сайте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до 1 февраля</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специалист по кадровой работе</w:t>
            </w:r>
          </w:p>
        </w:tc>
      </w:tr>
      <w:tr w:rsidR="00762D78">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3.</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sz w:val="24"/>
                <w:szCs w:val="24"/>
              </w:rPr>
            </w:pPr>
            <w:r>
              <w:rPr>
                <w:sz w:val="24"/>
                <w:szCs w:val="24"/>
              </w:rPr>
              <w:t>Прием документов</w:t>
            </w:r>
          </w:p>
        </w:tc>
        <w:tc>
          <w:tcPr>
            <w:tcW w:w="1843" w:type="dxa"/>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до 15 февраля</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специалист по кадровой работе</w:t>
            </w:r>
          </w:p>
        </w:tc>
      </w:tr>
      <w:tr w:rsidR="00762D78">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4.</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sz w:val="24"/>
                <w:szCs w:val="24"/>
              </w:rPr>
            </w:pPr>
            <w:r>
              <w:rPr>
                <w:sz w:val="24"/>
                <w:szCs w:val="24"/>
              </w:rPr>
              <w:t>Оценка кандидатов на включение в муниципальный резерв</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до 30 марта</w:t>
            </w:r>
          </w:p>
        </w:tc>
        <w:tc>
          <w:tcPr>
            <w:tcW w:w="20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специалист по кадровой работе</w:t>
            </w:r>
          </w:p>
        </w:tc>
      </w:tr>
      <w:tr w:rsidR="00762D78">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4.1.</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анализ документов</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4.2.</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индивидуальное собеседование</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4.3.</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тестирование</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4.4.</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групповые дискуссии</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4.5.</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написание эссе</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5.</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sz w:val="24"/>
                <w:szCs w:val="24"/>
              </w:rPr>
            </w:pPr>
            <w:r>
              <w:rPr>
                <w:sz w:val="24"/>
                <w:szCs w:val="24"/>
              </w:rPr>
              <w:t>Заседание Комиссии</w:t>
            </w:r>
          </w:p>
        </w:tc>
        <w:tc>
          <w:tcPr>
            <w:tcW w:w="1843" w:type="dxa"/>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до 7 апреля</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председатель Комиссии</w:t>
            </w: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6.</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sz w:val="24"/>
                <w:szCs w:val="24"/>
              </w:rPr>
            </w:pPr>
            <w:r>
              <w:rPr>
                <w:sz w:val="24"/>
                <w:szCs w:val="24"/>
              </w:rPr>
              <w:t>Выдача индивидуальных планов</w:t>
            </w:r>
          </w:p>
        </w:tc>
        <w:tc>
          <w:tcPr>
            <w:tcW w:w="1843" w:type="dxa"/>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до 20 апреля</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 xml:space="preserve">глава администрации </w:t>
            </w: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7.</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sz w:val="24"/>
                <w:szCs w:val="24"/>
              </w:rPr>
            </w:pPr>
            <w:r>
              <w:rPr>
                <w:sz w:val="24"/>
                <w:szCs w:val="24"/>
              </w:rPr>
              <w:t>Работа с резервистами</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до 15 декабря</w:t>
            </w:r>
          </w:p>
        </w:tc>
        <w:tc>
          <w:tcPr>
            <w:tcW w:w="20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специалист по кадровой работе</w:t>
            </w: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7.1.</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 xml:space="preserve">направление на получение дополнительного профессионального образования </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7.2.</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стажировка</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7.3.</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i/>
                <w:sz w:val="24"/>
                <w:szCs w:val="24"/>
              </w:rPr>
            </w:pPr>
            <w:r>
              <w:rPr>
                <w:i/>
                <w:sz w:val="24"/>
                <w:szCs w:val="24"/>
              </w:rPr>
              <w:t>7.4.</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i/>
                <w:sz w:val="24"/>
                <w:szCs w:val="24"/>
              </w:rPr>
            </w:pPr>
            <w:r>
              <w:rPr>
                <w:i/>
                <w:sz w:val="24"/>
                <w:szCs w:val="24"/>
              </w:rPr>
              <w:t>информационная и методическая поддержка</w:t>
            </w:r>
          </w:p>
        </w:tc>
        <w:tc>
          <w:tcPr>
            <w:tcW w:w="1843" w:type="dxa"/>
            <w:vMerge/>
            <w:tcBorders>
              <w:top w:val="single" w:sz="4" w:space="0" w:color="000000"/>
              <w:left w:val="single" w:sz="4" w:space="0" w:color="000000"/>
              <w:bottom w:val="single" w:sz="4" w:space="0" w:color="000000"/>
            </w:tcBorders>
            <w:shd w:val="clear" w:color="auto" w:fill="auto"/>
            <w:vAlign w:val="center"/>
          </w:tcPr>
          <w:p w:rsidR="00762D78" w:rsidRDefault="00762D78">
            <w:pPr>
              <w:snapToGrid w:val="0"/>
              <w:jc w:val="center"/>
              <w:rPr>
                <w:i/>
                <w:sz w:val="24"/>
                <w:szCs w:val="24"/>
              </w:rPr>
            </w:pPr>
          </w:p>
        </w:tc>
        <w:tc>
          <w:tcPr>
            <w:tcW w:w="20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762D78">
            <w:pPr>
              <w:snapToGrid w:val="0"/>
              <w:rPr>
                <w:sz w:val="24"/>
                <w:szCs w:val="24"/>
              </w:rPr>
            </w:pP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8.</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sz w:val="24"/>
                <w:szCs w:val="24"/>
              </w:rPr>
            </w:pPr>
            <w:r>
              <w:rPr>
                <w:sz w:val="24"/>
                <w:szCs w:val="24"/>
              </w:rPr>
              <w:t xml:space="preserve">Представление резервистами отчетов о выполнении индивидуальных планов </w:t>
            </w:r>
          </w:p>
        </w:tc>
        <w:tc>
          <w:tcPr>
            <w:tcW w:w="1843" w:type="dxa"/>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до 30 декабря</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резервист,</w:t>
            </w:r>
          </w:p>
          <w:p w:rsidR="00762D78" w:rsidRDefault="00207E1A">
            <w:pPr>
              <w:rPr>
                <w:sz w:val="24"/>
                <w:szCs w:val="24"/>
              </w:rPr>
            </w:pPr>
            <w:r>
              <w:rPr>
                <w:sz w:val="24"/>
                <w:szCs w:val="24"/>
              </w:rPr>
              <w:t>специалист по кадровой работе</w:t>
            </w:r>
          </w:p>
        </w:tc>
      </w:tr>
      <w:tr w:rsidR="00762D78">
        <w:trPr>
          <w:trHeight w:val="312"/>
        </w:trPr>
        <w:tc>
          <w:tcPr>
            <w:tcW w:w="560" w:type="dxa"/>
            <w:tcBorders>
              <w:top w:val="single" w:sz="4" w:space="0" w:color="000000"/>
              <w:left w:val="single" w:sz="4" w:space="0" w:color="000000"/>
              <w:bottom w:val="single" w:sz="4" w:space="0" w:color="000000"/>
            </w:tcBorders>
            <w:shd w:val="clear" w:color="auto" w:fill="auto"/>
            <w:vAlign w:val="center"/>
          </w:tcPr>
          <w:p w:rsidR="00762D78" w:rsidRDefault="00207E1A">
            <w:pPr>
              <w:ind w:left="-160" w:right="-103"/>
              <w:jc w:val="center"/>
              <w:rPr>
                <w:sz w:val="24"/>
                <w:szCs w:val="24"/>
              </w:rPr>
            </w:pPr>
            <w:r>
              <w:rPr>
                <w:sz w:val="24"/>
                <w:szCs w:val="24"/>
              </w:rPr>
              <w:t>9.</w:t>
            </w:r>
          </w:p>
        </w:tc>
        <w:tc>
          <w:tcPr>
            <w:tcW w:w="5819" w:type="dxa"/>
            <w:gridSpan w:val="2"/>
            <w:tcBorders>
              <w:top w:val="single" w:sz="4" w:space="0" w:color="000000"/>
              <w:left w:val="single" w:sz="4" w:space="0" w:color="000000"/>
              <w:bottom w:val="single" w:sz="4" w:space="0" w:color="000000"/>
            </w:tcBorders>
            <w:shd w:val="clear" w:color="auto" w:fill="auto"/>
            <w:vAlign w:val="center"/>
          </w:tcPr>
          <w:p w:rsidR="00762D78" w:rsidRDefault="00207E1A">
            <w:pPr>
              <w:rPr>
                <w:sz w:val="24"/>
                <w:szCs w:val="24"/>
              </w:rPr>
            </w:pPr>
            <w:r>
              <w:rPr>
                <w:sz w:val="24"/>
                <w:szCs w:val="24"/>
              </w:rPr>
              <w:t>Представление отчета о подготовке муниципального резерва, включая оценку эффективности работы с муниципальным резервом</w:t>
            </w:r>
          </w:p>
        </w:tc>
        <w:tc>
          <w:tcPr>
            <w:tcW w:w="1843" w:type="dxa"/>
            <w:tcBorders>
              <w:top w:val="single" w:sz="4" w:space="0" w:color="000000"/>
              <w:left w:val="single" w:sz="4" w:space="0" w:color="000000"/>
              <w:bottom w:val="single" w:sz="4" w:space="0" w:color="000000"/>
            </w:tcBorders>
            <w:shd w:val="clear" w:color="auto" w:fill="auto"/>
            <w:vAlign w:val="center"/>
          </w:tcPr>
          <w:p w:rsidR="00762D78" w:rsidRDefault="00207E1A">
            <w:pPr>
              <w:jc w:val="center"/>
              <w:rPr>
                <w:sz w:val="24"/>
                <w:szCs w:val="24"/>
              </w:rPr>
            </w:pPr>
            <w:r>
              <w:rPr>
                <w:sz w:val="24"/>
                <w:szCs w:val="24"/>
              </w:rPr>
              <w:t>до 1 февраля следующего года</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D78" w:rsidRDefault="00207E1A">
            <w:pPr>
              <w:rPr>
                <w:sz w:val="24"/>
                <w:szCs w:val="24"/>
              </w:rPr>
            </w:pPr>
            <w:r>
              <w:rPr>
                <w:sz w:val="24"/>
                <w:szCs w:val="24"/>
              </w:rPr>
              <w:t>специалист по кадровой работе</w:t>
            </w:r>
          </w:p>
        </w:tc>
      </w:tr>
      <w:tr w:rsidR="00762D78">
        <w:tc>
          <w:tcPr>
            <w:tcW w:w="4677" w:type="dxa"/>
            <w:gridSpan w:val="2"/>
            <w:shd w:val="clear" w:color="auto" w:fill="auto"/>
          </w:tcPr>
          <w:p w:rsidR="00762D78" w:rsidRDefault="00762D78">
            <w:pPr>
              <w:snapToGrid w:val="0"/>
              <w:rPr>
                <w:sz w:val="24"/>
                <w:szCs w:val="28"/>
              </w:rPr>
            </w:pPr>
          </w:p>
        </w:tc>
        <w:tc>
          <w:tcPr>
            <w:tcW w:w="5529" w:type="dxa"/>
            <w:gridSpan w:val="3"/>
            <w:shd w:val="clear" w:color="auto" w:fill="auto"/>
          </w:tcPr>
          <w:p w:rsidR="00762D78" w:rsidRDefault="00207E1A">
            <w:pPr>
              <w:pStyle w:val="ConsPlusNormal"/>
              <w:ind w:firstLine="0"/>
              <w:jc w:val="right"/>
              <w:rPr>
                <w:rFonts w:ascii="Times New Roman" w:hAnsi="Times New Roman" w:cs="Times New Roman"/>
                <w:szCs w:val="28"/>
              </w:rPr>
            </w:pPr>
            <w:r>
              <w:rPr>
                <w:rFonts w:ascii="Times New Roman" w:hAnsi="Times New Roman" w:cs="Times New Roman"/>
                <w:szCs w:val="28"/>
              </w:rPr>
              <w:t>Приложение № 7</w:t>
            </w:r>
          </w:p>
          <w:p w:rsidR="00762D78" w:rsidRDefault="00207E1A">
            <w:pPr>
              <w:autoSpaceDE w:val="0"/>
              <w:jc w:val="right"/>
            </w:pPr>
            <w:r>
              <w:rPr>
                <w:szCs w:val="28"/>
              </w:rPr>
              <w:t xml:space="preserve">к </w:t>
            </w:r>
            <w:r>
              <w:t>Порядку</w:t>
            </w:r>
          </w:p>
          <w:p w:rsidR="00762D78" w:rsidRDefault="00207E1A">
            <w:pPr>
              <w:autoSpaceDE w:val="0"/>
              <w:jc w:val="right"/>
              <w:rPr>
                <w:kern w:val="2"/>
                <w:lang w:eastAsia="ar-SA"/>
              </w:rPr>
            </w:pPr>
            <w:r>
              <w:rPr>
                <w:kern w:val="2"/>
                <w:lang w:eastAsia="ar-SA"/>
              </w:rPr>
              <w:t xml:space="preserve">формирования и подготовки </w:t>
            </w:r>
          </w:p>
          <w:p w:rsidR="00762D78" w:rsidRDefault="00207E1A">
            <w:pPr>
              <w:autoSpaceDE w:val="0"/>
              <w:jc w:val="right"/>
              <w:rPr>
                <w:kern w:val="2"/>
                <w:lang w:eastAsia="ar-SA"/>
              </w:rPr>
            </w:pPr>
            <w:r>
              <w:rPr>
                <w:kern w:val="2"/>
                <w:lang w:eastAsia="ar-SA"/>
              </w:rPr>
              <w:t xml:space="preserve">муниципального резерва </w:t>
            </w:r>
          </w:p>
          <w:p w:rsidR="00762D78" w:rsidRDefault="00207E1A">
            <w:pPr>
              <w:autoSpaceDE w:val="0"/>
              <w:jc w:val="right"/>
              <w:rPr>
                <w:kern w:val="2"/>
                <w:lang w:eastAsia="ar-SA"/>
              </w:rPr>
            </w:pPr>
            <w:r>
              <w:rPr>
                <w:kern w:val="2"/>
                <w:lang w:eastAsia="ar-SA"/>
              </w:rPr>
              <w:t xml:space="preserve">управленческих кадров </w:t>
            </w:r>
          </w:p>
          <w:p w:rsidR="00762D78" w:rsidRDefault="00207E1A">
            <w:pPr>
              <w:jc w:val="right"/>
              <w:rPr>
                <w:szCs w:val="28"/>
              </w:rPr>
            </w:pPr>
            <w:r>
              <w:rPr>
                <w:kern w:val="2"/>
                <w:lang w:eastAsia="ar-SA"/>
              </w:rPr>
              <w:t>Новоалександровского сельского поселения</w:t>
            </w:r>
          </w:p>
        </w:tc>
        <w:tc>
          <w:tcPr>
            <w:tcW w:w="44" w:type="dxa"/>
            <w:shd w:val="clear" w:color="auto" w:fill="auto"/>
            <w:tcMar>
              <w:left w:w="0" w:type="dxa"/>
              <w:right w:w="0" w:type="dxa"/>
            </w:tcMar>
          </w:tcPr>
          <w:p w:rsidR="00762D78" w:rsidRDefault="00762D78">
            <w:pPr>
              <w:snapToGrid w:val="0"/>
              <w:rPr>
                <w:szCs w:val="28"/>
              </w:rPr>
            </w:pPr>
          </w:p>
        </w:tc>
      </w:tr>
    </w:tbl>
    <w:p w:rsidR="00762D78" w:rsidRDefault="00762D78">
      <w:pPr>
        <w:jc w:val="center"/>
        <w:rPr>
          <w:bCs/>
          <w:szCs w:val="28"/>
        </w:rPr>
      </w:pPr>
    </w:p>
    <w:p w:rsidR="00762D78" w:rsidRDefault="00207E1A">
      <w:pPr>
        <w:jc w:val="center"/>
      </w:pPr>
      <w:r>
        <w:rPr>
          <w:b/>
          <w:bCs/>
          <w:szCs w:val="28"/>
        </w:rPr>
        <w:t>Примерный индивидуальный план профессионального развития</w:t>
      </w:r>
      <w:r>
        <w:rPr>
          <w:b/>
          <w:szCs w:val="28"/>
        </w:rPr>
        <w:t xml:space="preserve"> резервистов </w:t>
      </w:r>
    </w:p>
    <w:p w:rsidR="00762D78" w:rsidRDefault="00762D78">
      <w:pPr>
        <w:jc w:val="center"/>
        <w:rPr>
          <w:b/>
          <w:szCs w:val="28"/>
        </w:rPr>
      </w:pPr>
    </w:p>
    <w:tbl>
      <w:tblPr>
        <w:tblW w:w="10313" w:type="dxa"/>
        <w:tblLook w:val="04A0"/>
      </w:tblPr>
      <w:tblGrid>
        <w:gridCol w:w="4820"/>
        <w:gridCol w:w="5493"/>
      </w:tblGrid>
      <w:tr w:rsidR="00762D78">
        <w:trPr>
          <w:trHeight w:val="2170"/>
        </w:trPr>
        <w:tc>
          <w:tcPr>
            <w:tcW w:w="4820" w:type="dxa"/>
            <w:shd w:val="clear" w:color="auto" w:fill="auto"/>
          </w:tcPr>
          <w:p w:rsidR="00762D78" w:rsidRDefault="00762D78">
            <w:pPr>
              <w:pStyle w:val="ConsPlusNonformat"/>
              <w:snapToGrid w:val="0"/>
              <w:rPr>
                <w:rFonts w:ascii="Times New Roman" w:hAnsi="Times New Roman" w:cs="Times New Roman"/>
                <w:szCs w:val="28"/>
              </w:rPr>
            </w:pPr>
          </w:p>
        </w:tc>
        <w:tc>
          <w:tcPr>
            <w:tcW w:w="5493" w:type="dxa"/>
            <w:shd w:val="clear" w:color="auto" w:fill="auto"/>
          </w:tcPr>
          <w:p w:rsidR="00762D78" w:rsidRDefault="00207E1A">
            <w:pPr>
              <w:pStyle w:val="ConsPlusNonformat"/>
              <w:jc w:val="center"/>
              <w:rPr>
                <w:rFonts w:ascii="Times New Roman" w:hAnsi="Times New Roman" w:cs="Times New Roman"/>
                <w:szCs w:val="28"/>
              </w:rPr>
            </w:pPr>
            <w:r>
              <w:rPr>
                <w:rFonts w:ascii="Times New Roman" w:hAnsi="Times New Roman" w:cs="Times New Roman"/>
                <w:szCs w:val="28"/>
              </w:rPr>
              <w:t>УТВЕРЖДАЮ</w:t>
            </w:r>
          </w:p>
          <w:p w:rsidR="00762D78" w:rsidRDefault="00207E1A">
            <w:pPr>
              <w:pStyle w:val="ConsPlusNonformat"/>
              <w:jc w:val="center"/>
            </w:pPr>
            <w:r>
              <w:rPr>
                <w:rFonts w:ascii="Times New Roman" w:hAnsi="Times New Roman" w:cs="Times New Roman"/>
                <w:szCs w:val="28"/>
              </w:rPr>
              <w:t>Глава Администрации Новоалександровского сельского поселения</w:t>
            </w:r>
            <w:r>
              <w:rPr>
                <w:rFonts w:ascii="Times New Roman" w:hAnsi="Times New Roman" w:cs="Times New Roman"/>
                <w:sz w:val="18"/>
                <w:szCs w:val="18"/>
              </w:rPr>
              <w:t xml:space="preserve"> </w:t>
            </w:r>
          </w:p>
          <w:p w:rsidR="00762D78" w:rsidRDefault="00207E1A">
            <w:pPr>
              <w:pStyle w:val="ConsPlusNonformat"/>
              <w:jc w:val="center"/>
              <w:rPr>
                <w:rFonts w:ascii="Times New Roman" w:hAnsi="Times New Roman" w:cs="Times New Roman"/>
                <w:szCs w:val="28"/>
              </w:rPr>
            </w:pPr>
            <w:r>
              <w:rPr>
                <w:rFonts w:ascii="Times New Roman" w:hAnsi="Times New Roman" w:cs="Times New Roman"/>
                <w:szCs w:val="28"/>
              </w:rPr>
              <w:t>____________ ____________________</w:t>
            </w:r>
          </w:p>
          <w:p w:rsidR="00762D78" w:rsidRDefault="00207E1A">
            <w:pPr>
              <w:pStyle w:val="ConsPlusNonformat"/>
              <w:jc w:val="center"/>
              <w:rPr>
                <w:rFonts w:ascii="Times New Roman" w:hAnsi="Times New Roman" w:cs="Times New Roman"/>
                <w:sz w:val="18"/>
                <w:szCs w:val="18"/>
              </w:rPr>
            </w:pPr>
            <w:r>
              <w:rPr>
                <w:rFonts w:ascii="Times New Roman" w:hAnsi="Times New Roman" w:cs="Times New Roman"/>
                <w:sz w:val="18"/>
                <w:szCs w:val="18"/>
              </w:rPr>
              <w:t>(подпись)                       (фамилия, инициалы)</w:t>
            </w:r>
          </w:p>
          <w:p w:rsidR="00762D78" w:rsidRDefault="00207E1A">
            <w:pPr>
              <w:pStyle w:val="ConsPlusNonformat"/>
              <w:jc w:val="center"/>
              <w:rPr>
                <w:rFonts w:ascii="Times New Roman" w:hAnsi="Times New Roman" w:cs="Times New Roman"/>
                <w:szCs w:val="28"/>
              </w:rPr>
            </w:pPr>
            <w:r>
              <w:rPr>
                <w:rFonts w:ascii="Times New Roman" w:hAnsi="Times New Roman" w:cs="Times New Roman"/>
                <w:szCs w:val="28"/>
              </w:rPr>
              <w:t>«_____» ________________ 20___ г.</w:t>
            </w:r>
          </w:p>
        </w:tc>
      </w:tr>
    </w:tbl>
    <w:p w:rsidR="00762D78" w:rsidRDefault="00762D78">
      <w:pPr>
        <w:pStyle w:val="ConsPlusNonformat"/>
        <w:jc w:val="center"/>
        <w:rPr>
          <w:rFonts w:ascii="Times New Roman" w:hAnsi="Times New Roman" w:cs="Times New Roman"/>
          <w:szCs w:val="28"/>
        </w:rPr>
      </w:pPr>
    </w:p>
    <w:p w:rsidR="00762D78" w:rsidRDefault="00207E1A">
      <w:pPr>
        <w:jc w:val="center"/>
        <w:rPr>
          <w:bCs/>
          <w:szCs w:val="28"/>
        </w:rPr>
      </w:pPr>
      <w:r>
        <w:rPr>
          <w:bCs/>
          <w:szCs w:val="28"/>
        </w:rPr>
        <w:t xml:space="preserve">ИНДИВИДУАЛЬНЫЙ ПЛАН </w:t>
      </w:r>
    </w:p>
    <w:p w:rsidR="00762D78" w:rsidRDefault="00207E1A">
      <w:pPr>
        <w:jc w:val="center"/>
      </w:pPr>
      <w:r>
        <w:rPr>
          <w:bCs/>
          <w:szCs w:val="28"/>
        </w:rPr>
        <w:t>профессионального развития</w:t>
      </w:r>
      <w:r>
        <w:rPr>
          <w:szCs w:val="28"/>
        </w:rPr>
        <w:t xml:space="preserve"> лица, состоящего в муниципальном резерве управленческих кадров </w:t>
      </w:r>
    </w:p>
    <w:p w:rsidR="00762D78" w:rsidRDefault="00762D78">
      <w:pPr>
        <w:jc w:val="center"/>
        <w:rPr>
          <w:szCs w:val="28"/>
        </w:rPr>
      </w:pPr>
    </w:p>
    <w:p w:rsidR="00762D78" w:rsidRDefault="00207E1A">
      <w:pPr>
        <w:jc w:val="center"/>
        <w:rPr>
          <w:sz w:val="24"/>
          <w:szCs w:val="24"/>
        </w:rPr>
      </w:pPr>
      <w:r>
        <w:rPr>
          <w:sz w:val="24"/>
          <w:szCs w:val="24"/>
        </w:rPr>
        <w:t>1. Общие сведения</w:t>
      </w:r>
    </w:p>
    <w:p w:rsidR="00762D78" w:rsidRDefault="00762D78">
      <w:pPr>
        <w:pStyle w:val="ConsPlusNormal"/>
        <w:widowControl/>
        <w:ind w:firstLine="540"/>
        <w:jc w:val="both"/>
        <w:rPr>
          <w:sz w:val="24"/>
          <w:szCs w:val="24"/>
        </w:rPr>
      </w:pPr>
    </w:p>
    <w:tbl>
      <w:tblPr>
        <w:tblW w:w="10164" w:type="dxa"/>
        <w:jc w:val="center"/>
        <w:tblBorders>
          <w:top w:val="single" w:sz="4" w:space="0" w:color="000000"/>
          <w:left w:val="single" w:sz="4" w:space="0" w:color="000000"/>
          <w:bottom w:val="single" w:sz="4" w:space="0" w:color="000000"/>
          <w:insideH w:val="single" w:sz="4" w:space="0" w:color="000000"/>
        </w:tblBorders>
        <w:tblLook w:val="04A0"/>
      </w:tblPr>
      <w:tblGrid>
        <w:gridCol w:w="668"/>
        <w:gridCol w:w="5402"/>
        <w:gridCol w:w="4094"/>
      </w:tblGrid>
      <w:tr w:rsidR="00762D78">
        <w:trPr>
          <w:trHeight w:val="698"/>
          <w:jc w:val="center"/>
        </w:trPr>
        <w:tc>
          <w:tcPr>
            <w:tcW w:w="668" w:type="dxa"/>
            <w:tcBorders>
              <w:top w:val="single" w:sz="4" w:space="0" w:color="000000"/>
              <w:left w:val="single" w:sz="4" w:space="0" w:color="000000"/>
              <w:bottom w:val="single" w:sz="4" w:space="0" w:color="000000"/>
            </w:tcBorders>
            <w:shd w:val="clear" w:color="auto" w:fill="auto"/>
          </w:tcPr>
          <w:p w:rsidR="00762D78" w:rsidRDefault="00207E1A">
            <w:pPr>
              <w:ind w:left="-160" w:right="-103"/>
              <w:jc w:val="center"/>
              <w:rPr>
                <w:sz w:val="24"/>
                <w:szCs w:val="24"/>
              </w:rPr>
            </w:pPr>
            <w:r>
              <w:rPr>
                <w:sz w:val="24"/>
                <w:szCs w:val="24"/>
              </w:rPr>
              <w:t>1.1.</w:t>
            </w:r>
          </w:p>
        </w:tc>
        <w:tc>
          <w:tcPr>
            <w:tcW w:w="5402" w:type="dxa"/>
            <w:tcBorders>
              <w:top w:val="single" w:sz="4" w:space="0" w:color="000000"/>
              <w:left w:val="single" w:sz="4" w:space="0" w:color="000000"/>
              <w:bottom w:val="single" w:sz="4" w:space="0" w:color="000000"/>
            </w:tcBorders>
            <w:shd w:val="clear" w:color="auto" w:fill="auto"/>
          </w:tcPr>
          <w:p w:rsidR="00762D78" w:rsidRDefault="00207E1A">
            <w:r>
              <w:rPr>
                <w:sz w:val="24"/>
                <w:szCs w:val="24"/>
              </w:rPr>
              <w:t>Ф.И.О. муниципального служащего или лица, включенного в муниципальный резерв управленческих кадров (далее – резервист)</w:t>
            </w: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4"/>
                <w:szCs w:val="24"/>
              </w:rPr>
            </w:pPr>
          </w:p>
        </w:tc>
      </w:tr>
      <w:tr w:rsidR="00762D78">
        <w:trPr>
          <w:trHeight w:val="519"/>
          <w:jc w:val="center"/>
        </w:trPr>
        <w:tc>
          <w:tcPr>
            <w:tcW w:w="668" w:type="dxa"/>
            <w:tcBorders>
              <w:top w:val="single" w:sz="4" w:space="0" w:color="000000"/>
              <w:left w:val="single" w:sz="4" w:space="0" w:color="000000"/>
              <w:bottom w:val="single" w:sz="4" w:space="0" w:color="000000"/>
            </w:tcBorders>
            <w:shd w:val="clear" w:color="auto" w:fill="auto"/>
          </w:tcPr>
          <w:p w:rsidR="00762D78" w:rsidRDefault="00207E1A">
            <w:pPr>
              <w:ind w:left="-160" w:right="-103"/>
              <w:jc w:val="center"/>
              <w:rPr>
                <w:sz w:val="24"/>
                <w:szCs w:val="24"/>
              </w:rPr>
            </w:pPr>
            <w:r>
              <w:rPr>
                <w:sz w:val="24"/>
                <w:szCs w:val="24"/>
              </w:rPr>
              <w:t>1.2.</w:t>
            </w:r>
          </w:p>
        </w:tc>
        <w:tc>
          <w:tcPr>
            <w:tcW w:w="5402" w:type="dxa"/>
            <w:tcBorders>
              <w:top w:val="single" w:sz="4" w:space="0" w:color="000000"/>
              <w:left w:val="single" w:sz="4" w:space="0" w:color="000000"/>
              <w:bottom w:val="single" w:sz="4" w:space="0" w:color="000000"/>
            </w:tcBorders>
            <w:shd w:val="clear" w:color="auto" w:fill="auto"/>
          </w:tcPr>
          <w:p w:rsidR="00762D78" w:rsidRDefault="00207E1A">
            <w:pPr>
              <w:rPr>
                <w:sz w:val="24"/>
                <w:szCs w:val="24"/>
              </w:rPr>
            </w:pPr>
            <w:r>
              <w:rPr>
                <w:sz w:val="24"/>
                <w:szCs w:val="24"/>
              </w:rPr>
              <w:t xml:space="preserve">Наименование целевой должности </w:t>
            </w: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4"/>
                <w:szCs w:val="24"/>
              </w:rPr>
            </w:pPr>
          </w:p>
        </w:tc>
      </w:tr>
      <w:tr w:rsidR="00762D78">
        <w:trPr>
          <w:jc w:val="center"/>
        </w:trPr>
        <w:tc>
          <w:tcPr>
            <w:tcW w:w="668" w:type="dxa"/>
            <w:tcBorders>
              <w:top w:val="single" w:sz="4" w:space="0" w:color="000000"/>
              <w:left w:val="single" w:sz="4" w:space="0" w:color="000000"/>
              <w:bottom w:val="single" w:sz="4" w:space="0" w:color="000000"/>
            </w:tcBorders>
            <w:shd w:val="clear" w:color="auto" w:fill="auto"/>
          </w:tcPr>
          <w:p w:rsidR="00762D78" w:rsidRDefault="00207E1A">
            <w:pPr>
              <w:ind w:left="-160" w:right="-103"/>
              <w:jc w:val="center"/>
              <w:rPr>
                <w:sz w:val="24"/>
                <w:szCs w:val="24"/>
              </w:rPr>
            </w:pPr>
            <w:r>
              <w:rPr>
                <w:sz w:val="24"/>
                <w:szCs w:val="24"/>
              </w:rPr>
              <w:t>1.3.</w:t>
            </w:r>
          </w:p>
        </w:tc>
        <w:tc>
          <w:tcPr>
            <w:tcW w:w="5402" w:type="dxa"/>
            <w:tcBorders>
              <w:top w:val="single" w:sz="4" w:space="0" w:color="000000"/>
              <w:left w:val="single" w:sz="4" w:space="0" w:color="000000"/>
              <w:bottom w:val="single" w:sz="4" w:space="0" w:color="000000"/>
            </w:tcBorders>
            <w:shd w:val="clear" w:color="auto" w:fill="auto"/>
          </w:tcPr>
          <w:p w:rsidR="00762D78" w:rsidRDefault="00207E1A">
            <w:pPr>
              <w:rPr>
                <w:sz w:val="24"/>
                <w:szCs w:val="24"/>
              </w:rPr>
            </w:pPr>
            <w:r>
              <w:rPr>
                <w:sz w:val="24"/>
                <w:szCs w:val="24"/>
              </w:rPr>
              <w:t>Место работы и замещаемая должность резервиста</w:t>
            </w:r>
          </w:p>
          <w:p w:rsidR="00762D78" w:rsidRDefault="00762D78">
            <w:pPr>
              <w:rPr>
                <w:sz w:val="24"/>
                <w:szCs w:val="24"/>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4"/>
                <w:szCs w:val="24"/>
              </w:rPr>
            </w:pPr>
          </w:p>
        </w:tc>
      </w:tr>
      <w:tr w:rsidR="00762D78">
        <w:trPr>
          <w:jc w:val="center"/>
        </w:trPr>
        <w:tc>
          <w:tcPr>
            <w:tcW w:w="668" w:type="dxa"/>
            <w:tcBorders>
              <w:top w:val="single" w:sz="4" w:space="0" w:color="000000"/>
              <w:left w:val="single" w:sz="4" w:space="0" w:color="000000"/>
              <w:bottom w:val="single" w:sz="4" w:space="0" w:color="000000"/>
            </w:tcBorders>
            <w:shd w:val="clear" w:color="auto" w:fill="auto"/>
          </w:tcPr>
          <w:p w:rsidR="00762D78" w:rsidRDefault="00207E1A">
            <w:pPr>
              <w:ind w:left="-160" w:right="-103"/>
              <w:jc w:val="center"/>
              <w:rPr>
                <w:sz w:val="24"/>
                <w:szCs w:val="24"/>
              </w:rPr>
            </w:pPr>
            <w:r>
              <w:rPr>
                <w:sz w:val="24"/>
                <w:szCs w:val="24"/>
              </w:rPr>
              <w:t>1.4.</w:t>
            </w:r>
          </w:p>
        </w:tc>
        <w:tc>
          <w:tcPr>
            <w:tcW w:w="5402" w:type="dxa"/>
            <w:tcBorders>
              <w:top w:val="single" w:sz="4" w:space="0" w:color="000000"/>
              <w:left w:val="single" w:sz="4" w:space="0" w:color="000000"/>
              <w:bottom w:val="single" w:sz="4" w:space="0" w:color="000000"/>
            </w:tcBorders>
            <w:shd w:val="clear" w:color="auto" w:fill="auto"/>
          </w:tcPr>
          <w:p w:rsidR="00762D78" w:rsidRDefault="00207E1A">
            <w:pPr>
              <w:rPr>
                <w:sz w:val="24"/>
                <w:szCs w:val="24"/>
              </w:rPr>
            </w:pPr>
            <w:r>
              <w:rPr>
                <w:sz w:val="24"/>
                <w:szCs w:val="24"/>
              </w:rPr>
              <w:t xml:space="preserve">Образование (когда и какое учебное заведение окончил резервист, ученая степень, ученое звание) </w:t>
            </w:r>
          </w:p>
          <w:p w:rsidR="00762D78" w:rsidRDefault="00762D78">
            <w:pPr>
              <w:rPr>
                <w:sz w:val="24"/>
                <w:szCs w:val="24"/>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4"/>
                <w:szCs w:val="24"/>
              </w:rPr>
            </w:pPr>
          </w:p>
        </w:tc>
      </w:tr>
      <w:tr w:rsidR="00762D78">
        <w:trPr>
          <w:trHeight w:val="312"/>
          <w:jc w:val="center"/>
        </w:trPr>
        <w:tc>
          <w:tcPr>
            <w:tcW w:w="668" w:type="dxa"/>
            <w:tcBorders>
              <w:top w:val="single" w:sz="4" w:space="0" w:color="000000"/>
              <w:left w:val="single" w:sz="4" w:space="0" w:color="000000"/>
              <w:bottom w:val="single" w:sz="4" w:space="0" w:color="000000"/>
            </w:tcBorders>
            <w:shd w:val="clear" w:color="auto" w:fill="auto"/>
          </w:tcPr>
          <w:p w:rsidR="00762D78" w:rsidRDefault="00207E1A">
            <w:pPr>
              <w:ind w:left="-160" w:right="-103"/>
              <w:jc w:val="center"/>
              <w:rPr>
                <w:sz w:val="24"/>
                <w:szCs w:val="24"/>
              </w:rPr>
            </w:pPr>
            <w:r>
              <w:rPr>
                <w:sz w:val="24"/>
                <w:szCs w:val="24"/>
              </w:rPr>
              <w:t>1.5.</w:t>
            </w:r>
          </w:p>
        </w:tc>
        <w:tc>
          <w:tcPr>
            <w:tcW w:w="5402" w:type="dxa"/>
            <w:tcBorders>
              <w:top w:val="single" w:sz="4" w:space="0" w:color="000000"/>
              <w:left w:val="single" w:sz="4" w:space="0" w:color="000000"/>
              <w:bottom w:val="single" w:sz="4" w:space="0" w:color="000000"/>
            </w:tcBorders>
            <w:shd w:val="clear" w:color="auto" w:fill="auto"/>
          </w:tcPr>
          <w:p w:rsidR="00762D78" w:rsidRDefault="00207E1A">
            <w:pPr>
              <w:rPr>
                <w:sz w:val="24"/>
                <w:szCs w:val="24"/>
              </w:rPr>
            </w:pPr>
            <w:proofErr w:type="gramStart"/>
            <w:r>
              <w:rPr>
                <w:sz w:val="24"/>
                <w:szCs w:val="24"/>
              </w:rPr>
              <w:t>Сведения о получении резервистом</w:t>
            </w:r>
            <w:r>
              <w:rPr>
                <w:sz w:val="24"/>
                <w:szCs w:val="24"/>
              </w:rPr>
              <w:br/>
              <w:t>дополнительного профессионального</w:t>
            </w:r>
            <w:r>
              <w:rPr>
                <w:sz w:val="24"/>
                <w:szCs w:val="24"/>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4"/>
                <w:szCs w:val="24"/>
              </w:rPr>
            </w:pPr>
          </w:p>
        </w:tc>
      </w:tr>
    </w:tbl>
    <w:p w:rsidR="00762D78" w:rsidRDefault="00207E1A">
      <w:pPr>
        <w:jc w:val="center"/>
        <w:rPr>
          <w:sz w:val="24"/>
          <w:szCs w:val="24"/>
        </w:rPr>
      </w:pPr>
      <w:r>
        <w:br w:type="page"/>
      </w:r>
      <w:r>
        <w:rPr>
          <w:sz w:val="24"/>
          <w:szCs w:val="24"/>
        </w:rPr>
        <w:lastRenderedPageBreak/>
        <w:t>2. Подготовка резервиста</w:t>
      </w:r>
    </w:p>
    <w:p w:rsidR="00762D78" w:rsidRDefault="00762D78">
      <w:pPr>
        <w:rPr>
          <w:sz w:val="24"/>
          <w:szCs w:val="24"/>
        </w:rPr>
      </w:pPr>
    </w:p>
    <w:p w:rsidR="00762D78" w:rsidRDefault="00207E1A">
      <w:pPr>
        <w:rPr>
          <w:sz w:val="24"/>
          <w:szCs w:val="24"/>
        </w:rPr>
      </w:pPr>
      <w:r>
        <w:rPr>
          <w:sz w:val="24"/>
          <w:szCs w:val="24"/>
        </w:rPr>
        <w:t xml:space="preserve">2.1. Стажировка </w:t>
      </w:r>
    </w:p>
    <w:p w:rsidR="00762D78" w:rsidRDefault="00207E1A">
      <w:pPr>
        <w:rPr>
          <w:sz w:val="24"/>
          <w:szCs w:val="24"/>
        </w:rPr>
      </w:pPr>
      <w:r>
        <w:rPr>
          <w:sz w:val="24"/>
          <w:szCs w:val="24"/>
        </w:rPr>
        <w:t>2.1.1. Наименование организации, структурного подразделения, где планируется стажировка ________________________________________________________________________</w:t>
      </w:r>
    </w:p>
    <w:p w:rsidR="00762D78" w:rsidRDefault="00762D78">
      <w:pPr>
        <w:rPr>
          <w:sz w:val="24"/>
          <w:szCs w:val="24"/>
        </w:rPr>
      </w:pPr>
    </w:p>
    <w:tbl>
      <w:tblPr>
        <w:tblW w:w="10211" w:type="dxa"/>
        <w:tblBorders>
          <w:top w:val="single" w:sz="2" w:space="0" w:color="000000"/>
          <w:left w:val="single" w:sz="2" w:space="0" w:color="000000"/>
          <w:bottom w:val="single" w:sz="2" w:space="0" w:color="000000"/>
          <w:insideH w:val="single" w:sz="2" w:space="0" w:color="000000"/>
        </w:tblBorders>
        <w:tblCellMar>
          <w:left w:w="70" w:type="dxa"/>
          <w:right w:w="70" w:type="dxa"/>
        </w:tblCellMar>
        <w:tblLook w:val="04A0"/>
      </w:tblPr>
      <w:tblGrid>
        <w:gridCol w:w="567"/>
        <w:gridCol w:w="2313"/>
        <w:gridCol w:w="2160"/>
        <w:gridCol w:w="2340"/>
        <w:gridCol w:w="2831"/>
      </w:tblGrid>
      <w:tr w:rsidR="00762D78">
        <w:trPr>
          <w:cantSplit/>
          <w:trHeight w:val="600"/>
        </w:trPr>
        <w:tc>
          <w:tcPr>
            <w:tcW w:w="567" w:type="dxa"/>
            <w:tcBorders>
              <w:top w:val="single" w:sz="2" w:space="0" w:color="000000"/>
              <w:left w:val="single" w:sz="2" w:space="0" w:color="000000"/>
              <w:bottom w:val="single" w:sz="2" w:space="0" w:color="000000"/>
            </w:tcBorders>
            <w:shd w:val="clear" w:color="auto" w:fill="auto"/>
            <w:vAlign w:val="center"/>
          </w:tcPr>
          <w:p w:rsidR="00762D78" w:rsidRDefault="00207E1A">
            <w:pPr>
              <w:jc w:val="center"/>
              <w:rPr>
                <w:sz w:val="24"/>
                <w:szCs w:val="24"/>
              </w:rP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313" w:type="dxa"/>
            <w:tcBorders>
              <w:top w:val="single" w:sz="2" w:space="0" w:color="000000"/>
              <w:left w:val="single" w:sz="2" w:space="0" w:color="000000"/>
              <w:bottom w:val="single" w:sz="2" w:space="0" w:color="000000"/>
            </w:tcBorders>
            <w:shd w:val="clear" w:color="auto" w:fill="auto"/>
            <w:vAlign w:val="center"/>
          </w:tcPr>
          <w:p w:rsidR="00762D78" w:rsidRDefault="00207E1A">
            <w:pPr>
              <w:jc w:val="center"/>
              <w:rPr>
                <w:sz w:val="24"/>
                <w:szCs w:val="24"/>
              </w:rPr>
            </w:pPr>
            <w:r>
              <w:rPr>
                <w:sz w:val="24"/>
                <w:szCs w:val="24"/>
              </w:rPr>
              <w:t>Мероприятие</w:t>
            </w:r>
          </w:p>
        </w:tc>
        <w:tc>
          <w:tcPr>
            <w:tcW w:w="2160" w:type="dxa"/>
            <w:tcBorders>
              <w:top w:val="single" w:sz="2" w:space="0" w:color="000000"/>
              <w:left w:val="single" w:sz="2" w:space="0" w:color="000000"/>
              <w:bottom w:val="single" w:sz="2" w:space="0" w:color="000000"/>
            </w:tcBorders>
            <w:shd w:val="clear" w:color="auto" w:fill="auto"/>
            <w:vAlign w:val="center"/>
          </w:tcPr>
          <w:p w:rsidR="00762D78" w:rsidRDefault="00207E1A">
            <w:pPr>
              <w:jc w:val="center"/>
              <w:rPr>
                <w:sz w:val="24"/>
                <w:szCs w:val="24"/>
              </w:rPr>
            </w:pPr>
            <w:r>
              <w:rPr>
                <w:sz w:val="24"/>
                <w:szCs w:val="24"/>
              </w:rPr>
              <w:t>Сроки</w:t>
            </w:r>
            <w:r>
              <w:rPr>
                <w:sz w:val="24"/>
                <w:szCs w:val="24"/>
              </w:rPr>
              <w:br/>
              <w:t>проведения</w:t>
            </w:r>
            <w:r>
              <w:rPr>
                <w:sz w:val="24"/>
                <w:szCs w:val="24"/>
              </w:rPr>
              <w:br/>
              <w:t>стажировки</w:t>
            </w:r>
          </w:p>
        </w:tc>
        <w:tc>
          <w:tcPr>
            <w:tcW w:w="2340" w:type="dxa"/>
            <w:tcBorders>
              <w:top w:val="single" w:sz="2" w:space="0" w:color="000000"/>
              <w:left w:val="single" w:sz="2" w:space="0" w:color="000000"/>
              <w:bottom w:val="single" w:sz="2" w:space="0" w:color="000000"/>
            </w:tcBorders>
            <w:shd w:val="clear" w:color="auto" w:fill="auto"/>
            <w:vAlign w:val="center"/>
          </w:tcPr>
          <w:p w:rsidR="00762D78" w:rsidRDefault="00207E1A">
            <w:pPr>
              <w:jc w:val="center"/>
              <w:rPr>
                <w:sz w:val="24"/>
                <w:szCs w:val="24"/>
              </w:rPr>
            </w:pPr>
            <w:r>
              <w:rPr>
                <w:sz w:val="24"/>
                <w:szCs w:val="24"/>
              </w:rPr>
              <w:t>Вид</w:t>
            </w:r>
          </w:p>
          <w:p w:rsidR="00762D78" w:rsidRDefault="00207E1A">
            <w:pPr>
              <w:jc w:val="center"/>
              <w:rPr>
                <w:sz w:val="24"/>
                <w:szCs w:val="24"/>
              </w:rPr>
            </w:pPr>
            <w:r>
              <w:rPr>
                <w:sz w:val="24"/>
                <w:szCs w:val="24"/>
              </w:rPr>
              <w:t>стажировки</w:t>
            </w:r>
          </w:p>
        </w:tc>
        <w:tc>
          <w:tcPr>
            <w:tcW w:w="28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62D78" w:rsidRDefault="00207E1A">
            <w:pPr>
              <w:jc w:val="center"/>
              <w:rPr>
                <w:sz w:val="24"/>
                <w:szCs w:val="24"/>
              </w:rPr>
            </w:pPr>
            <w:r>
              <w:rPr>
                <w:sz w:val="24"/>
                <w:szCs w:val="24"/>
              </w:rPr>
              <w:t>Результаты</w:t>
            </w:r>
            <w:r>
              <w:rPr>
                <w:sz w:val="24"/>
                <w:szCs w:val="24"/>
              </w:rPr>
              <w:br/>
              <w:t>прохождения стажировки</w:t>
            </w:r>
          </w:p>
        </w:tc>
      </w:tr>
      <w:tr w:rsidR="00762D78">
        <w:trPr>
          <w:cantSplit/>
          <w:trHeight w:val="163"/>
        </w:trPr>
        <w:tc>
          <w:tcPr>
            <w:tcW w:w="567" w:type="dxa"/>
            <w:tcBorders>
              <w:top w:val="single" w:sz="2" w:space="0" w:color="000000"/>
              <w:left w:val="single" w:sz="2" w:space="0" w:color="000000"/>
              <w:bottom w:val="single" w:sz="2" w:space="0" w:color="000000"/>
            </w:tcBorders>
            <w:shd w:val="clear" w:color="auto" w:fill="auto"/>
          </w:tcPr>
          <w:p w:rsidR="00762D78" w:rsidRDefault="00762D78">
            <w:pPr>
              <w:snapToGrid w:val="0"/>
              <w:rPr>
                <w:sz w:val="24"/>
                <w:szCs w:val="24"/>
              </w:rPr>
            </w:pPr>
          </w:p>
        </w:tc>
        <w:tc>
          <w:tcPr>
            <w:tcW w:w="2313" w:type="dxa"/>
            <w:tcBorders>
              <w:top w:val="single" w:sz="2" w:space="0" w:color="000000"/>
              <w:left w:val="single" w:sz="2" w:space="0" w:color="000000"/>
              <w:bottom w:val="single" w:sz="2" w:space="0" w:color="000000"/>
            </w:tcBorders>
            <w:shd w:val="clear" w:color="auto" w:fill="auto"/>
          </w:tcPr>
          <w:p w:rsidR="00762D78" w:rsidRDefault="00762D78">
            <w:pPr>
              <w:snapToGrid w:val="0"/>
              <w:rPr>
                <w:sz w:val="24"/>
                <w:szCs w:val="24"/>
              </w:rPr>
            </w:pPr>
          </w:p>
        </w:tc>
        <w:tc>
          <w:tcPr>
            <w:tcW w:w="2160" w:type="dxa"/>
            <w:tcBorders>
              <w:top w:val="single" w:sz="2" w:space="0" w:color="000000"/>
              <w:left w:val="single" w:sz="2" w:space="0" w:color="000000"/>
              <w:bottom w:val="single" w:sz="2" w:space="0" w:color="000000"/>
            </w:tcBorders>
            <w:shd w:val="clear" w:color="auto" w:fill="auto"/>
          </w:tcPr>
          <w:p w:rsidR="00762D78" w:rsidRDefault="00762D78">
            <w:pPr>
              <w:snapToGrid w:val="0"/>
              <w:rPr>
                <w:sz w:val="24"/>
                <w:szCs w:val="24"/>
              </w:rPr>
            </w:pPr>
          </w:p>
        </w:tc>
        <w:tc>
          <w:tcPr>
            <w:tcW w:w="2340" w:type="dxa"/>
            <w:tcBorders>
              <w:top w:val="single" w:sz="2" w:space="0" w:color="000000"/>
              <w:left w:val="single" w:sz="2" w:space="0" w:color="000000"/>
              <w:bottom w:val="single" w:sz="2" w:space="0" w:color="000000"/>
            </w:tcBorders>
            <w:shd w:val="clear" w:color="auto" w:fill="auto"/>
          </w:tcPr>
          <w:p w:rsidR="00762D78" w:rsidRDefault="00762D78">
            <w:pPr>
              <w:snapToGrid w:val="0"/>
              <w:rPr>
                <w:sz w:val="24"/>
                <w:szCs w:val="24"/>
              </w:rPr>
            </w:pPr>
          </w:p>
        </w:tc>
        <w:tc>
          <w:tcPr>
            <w:tcW w:w="2831" w:type="dxa"/>
            <w:tcBorders>
              <w:top w:val="single" w:sz="2" w:space="0" w:color="000000"/>
              <w:left w:val="single" w:sz="2" w:space="0" w:color="000000"/>
              <w:bottom w:val="single" w:sz="2" w:space="0" w:color="000000"/>
              <w:right w:val="single" w:sz="2" w:space="0" w:color="000000"/>
            </w:tcBorders>
            <w:shd w:val="clear" w:color="auto" w:fill="auto"/>
          </w:tcPr>
          <w:p w:rsidR="00762D78" w:rsidRDefault="00762D78">
            <w:pPr>
              <w:snapToGrid w:val="0"/>
              <w:rPr>
                <w:sz w:val="24"/>
                <w:szCs w:val="24"/>
              </w:rPr>
            </w:pPr>
          </w:p>
        </w:tc>
      </w:tr>
    </w:tbl>
    <w:p w:rsidR="00762D78" w:rsidRDefault="00762D78">
      <w:pPr>
        <w:rPr>
          <w:sz w:val="24"/>
          <w:szCs w:val="24"/>
        </w:rPr>
      </w:pPr>
    </w:p>
    <w:p w:rsidR="00762D78" w:rsidRDefault="00207E1A">
      <w:pPr>
        <w:rPr>
          <w:sz w:val="24"/>
          <w:szCs w:val="24"/>
        </w:rPr>
      </w:pPr>
      <w:r>
        <w:rPr>
          <w:sz w:val="24"/>
          <w:szCs w:val="24"/>
        </w:rPr>
        <w:t>2.2. Профессиональная переподготовка, повышение квалификации</w:t>
      </w:r>
    </w:p>
    <w:p w:rsidR="00762D78" w:rsidRDefault="00207E1A">
      <w:pPr>
        <w:rPr>
          <w:sz w:val="24"/>
          <w:szCs w:val="24"/>
        </w:rPr>
      </w:pPr>
      <w:r>
        <w:rPr>
          <w:sz w:val="24"/>
          <w:szCs w:val="24"/>
        </w:rPr>
        <w:t xml:space="preserve">2.2.1. Название организации, учебного заведения_____________________________ </w:t>
      </w:r>
    </w:p>
    <w:p w:rsidR="00762D78" w:rsidRDefault="00762D78">
      <w:pPr>
        <w:pStyle w:val="ConsPlusNormal"/>
        <w:widowControl/>
        <w:ind w:firstLine="0"/>
        <w:jc w:val="center"/>
        <w:outlineLvl w:val="2"/>
        <w:rPr>
          <w:sz w:val="24"/>
          <w:szCs w:val="24"/>
        </w:rPr>
      </w:pPr>
    </w:p>
    <w:tbl>
      <w:tblPr>
        <w:tblW w:w="10211" w:type="dxa"/>
        <w:tblBorders>
          <w:top w:val="single" w:sz="2" w:space="0" w:color="000000"/>
          <w:left w:val="single" w:sz="2" w:space="0" w:color="000000"/>
          <w:bottom w:val="single" w:sz="2" w:space="0" w:color="000000"/>
          <w:insideH w:val="single" w:sz="2" w:space="0" w:color="000000"/>
        </w:tblBorders>
        <w:tblCellMar>
          <w:left w:w="70" w:type="dxa"/>
          <w:right w:w="70" w:type="dxa"/>
        </w:tblCellMar>
        <w:tblLook w:val="04A0"/>
      </w:tblPr>
      <w:tblGrid>
        <w:gridCol w:w="567"/>
        <w:gridCol w:w="2552"/>
        <w:gridCol w:w="1701"/>
        <w:gridCol w:w="2693"/>
        <w:gridCol w:w="2698"/>
      </w:tblGrid>
      <w:tr w:rsidR="00762D78">
        <w:trPr>
          <w:cantSplit/>
          <w:trHeight w:val="600"/>
        </w:trPr>
        <w:tc>
          <w:tcPr>
            <w:tcW w:w="567" w:type="dxa"/>
            <w:tcBorders>
              <w:top w:val="single" w:sz="2" w:space="0" w:color="000000"/>
              <w:left w:val="single" w:sz="2" w:space="0" w:color="000000"/>
              <w:bottom w:val="single" w:sz="2" w:space="0" w:color="000000"/>
            </w:tcBorders>
            <w:shd w:val="clear" w:color="auto" w:fill="auto"/>
          </w:tcPr>
          <w:p w:rsidR="00762D78" w:rsidRDefault="00207E1A">
            <w:pPr>
              <w:jc w:val="center"/>
              <w:rPr>
                <w:sz w:val="24"/>
                <w:szCs w:val="24"/>
              </w:rPr>
            </w:pPr>
            <w:r>
              <w:rPr>
                <w:sz w:val="24"/>
                <w:szCs w:val="24"/>
              </w:rPr>
              <w:br/>
              <w:t>№</w:t>
            </w:r>
          </w:p>
          <w:p w:rsidR="00762D78" w:rsidRDefault="00207E1A">
            <w:pPr>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552" w:type="dxa"/>
            <w:tcBorders>
              <w:top w:val="single" w:sz="2" w:space="0" w:color="000000"/>
              <w:left w:val="single" w:sz="2" w:space="0" w:color="000000"/>
              <w:bottom w:val="single" w:sz="2" w:space="0" w:color="000000"/>
            </w:tcBorders>
            <w:shd w:val="clear" w:color="auto" w:fill="auto"/>
          </w:tcPr>
          <w:p w:rsidR="00762D78" w:rsidRDefault="00207E1A">
            <w:pPr>
              <w:jc w:val="center"/>
              <w:rPr>
                <w:sz w:val="24"/>
                <w:szCs w:val="24"/>
              </w:rPr>
            </w:pPr>
            <w:r>
              <w:rPr>
                <w:sz w:val="24"/>
                <w:szCs w:val="24"/>
              </w:rPr>
              <w:t>Вид</w:t>
            </w:r>
            <w:r>
              <w:rPr>
                <w:sz w:val="24"/>
                <w:szCs w:val="24"/>
              </w:rPr>
              <w:br/>
              <w:t>дополнительного</w:t>
            </w:r>
            <w:r>
              <w:rPr>
                <w:sz w:val="24"/>
                <w:szCs w:val="24"/>
              </w:rPr>
              <w:br/>
              <w:t xml:space="preserve">профессионального </w:t>
            </w:r>
            <w:r>
              <w:rPr>
                <w:sz w:val="24"/>
                <w:szCs w:val="24"/>
              </w:rPr>
              <w:br/>
              <w:t>образования</w:t>
            </w:r>
          </w:p>
        </w:tc>
        <w:tc>
          <w:tcPr>
            <w:tcW w:w="1701" w:type="dxa"/>
            <w:tcBorders>
              <w:top w:val="single" w:sz="2" w:space="0" w:color="000000"/>
              <w:left w:val="single" w:sz="2" w:space="0" w:color="000000"/>
              <w:bottom w:val="single" w:sz="2" w:space="0" w:color="000000"/>
            </w:tcBorders>
            <w:shd w:val="clear" w:color="auto" w:fill="auto"/>
          </w:tcPr>
          <w:p w:rsidR="00762D78" w:rsidRDefault="00207E1A">
            <w:pPr>
              <w:jc w:val="center"/>
              <w:rPr>
                <w:sz w:val="24"/>
                <w:szCs w:val="24"/>
              </w:rPr>
            </w:pPr>
            <w:r>
              <w:rPr>
                <w:sz w:val="24"/>
                <w:szCs w:val="24"/>
              </w:rPr>
              <w:t>Направление обучения</w:t>
            </w:r>
          </w:p>
          <w:p w:rsidR="00762D78" w:rsidRDefault="00762D78">
            <w:pPr>
              <w:jc w:val="center"/>
              <w:rPr>
                <w:sz w:val="24"/>
                <w:szCs w:val="24"/>
              </w:rPr>
            </w:pPr>
          </w:p>
          <w:p w:rsidR="00762D78" w:rsidRDefault="00762D78">
            <w:pPr>
              <w:jc w:val="center"/>
              <w:rPr>
                <w:sz w:val="24"/>
                <w:szCs w:val="24"/>
              </w:rPr>
            </w:pPr>
          </w:p>
        </w:tc>
        <w:tc>
          <w:tcPr>
            <w:tcW w:w="2693" w:type="dxa"/>
            <w:tcBorders>
              <w:top w:val="single" w:sz="2" w:space="0" w:color="000000"/>
              <w:left w:val="single" w:sz="2" w:space="0" w:color="000000"/>
              <w:bottom w:val="single" w:sz="2" w:space="0" w:color="000000"/>
            </w:tcBorders>
            <w:shd w:val="clear" w:color="auto" w:fill="auto"/>
          </w:tcPr>
          <w:p w:rsidR="00762D78" w:rsidRDefault="00207E1A">
            <w:pPr>
              <w:jc w:val="center"/>
              <w:rPr>
                <w:sz w:val="24"/>
                <w:szCs w:val="24"/>
              </w:rPr>
            </w:pPr>
            <w:r>
              <w:rPr>
                <w:sz w:val="24"/>
                <w:szCs w:val="24"/>
              </w:rPr>
              <w:t>Продолжительность</w:t>
            </w:r>
            <w:r>
              <w:rPr>
                <w:sz w:val="24"/>
                <w:szCs w:val="24"/>
              </w:rPr>
              <w:br/>
              <w:t>обучения</w:t>
            </w:r>
            <w:r>
              <w:rPr>
                <w:sz w:val="24"/>
                <w:szCs w:val="24"/>
              </w:rPr>
              <w:br/>
              <w:t>(количество часов)</w:t>
            </w: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762D78" w:rsidRDefault="00207E1A">
            <w:pPr>
              <w:jc w:val="center"/>
              <w:rPr>
                <w:sz w:val="24"/>
                <w:szCs w:val="24"/>
              </w:rPr>
            </w:pPr>
            <w:r>
              <w:rPr>
                <w:sz w:val="24"/>
                <w:szCs w:val="24"/>
              </w:rPr>
              <w:t>Вид итогового документа (номер и дата выдачи диплома, сертификата, свидетельства, удостоверения и т.д.)</w:t>
            </w:r>
          </w:p>
        </w:tc>
      </w:tr>
      <w:tr w:rsidR="00762D78">
        <w:trPr>
          <w:cantSplit/>
          <w:trHeight w:val="240"/>
        </w:trPr>
        <w:tc>
          <w:tcPr>
            <w:tcW w:w="567" w:type="dxa"/>
            <w:tcBorders>
              <w:top w:val="single" w:sz="2" w:space="0" w:color="000000"/>
              <w:left w:val="single" w:sz="2" w:space="0" w:color="000000"/>
              <w:bottom w:val="single" w:sz="2" w:space="0" w:color="000000"/>
            </w:tcBorders>
            <w:shd w:val="clear" w:color="auto" w:fill="auto"/>
          </w:tcPr>
          <w:p w:rsidR="00762D78" w:rsidRDefault="00762D78">
            <w:pPr>
              <w:snapToGrid w:val="0"/>
              <w:jc w:val="center"/>
              <w:rPr>
                <w:rFonts w:ascii="Arial" w:hAnsi="Arial" w:cs="Arial"/>
                <w:sz w:val="24"/>
                <w:szCs w:val="24"/>
              </w:rPr>
            </w:pPr>
          </w:p>
        </w:tc>
        <w:tc>
          <w:tcPr>
            <w:tcW w:w="2552" w:type="dxa"/>
            <w:tcBorders>
              <w:top w:val="single" w:sz="2" w:space="0" w:color="000000"/>
              <w:left w:val="single" w:sz="2" w:space="0" w:color="000000"/>
              <w:bottom w:val="single" w:sz="2" w:space="0" w:color="000000"/>
            </w:tcBorders>
            <w:shd w:val="clear" w:color="auto" w:fill="auto"/>
          </w:tcPr>
          <w:p w:rsidR="00762D78" w:rsidRDefault="00762D78">
            <w:pPr>
              <w:snapToGrid w:val="0"/>
              <w:jc w:val="center"/>
              <w:rPr>
                <w:sz w:val="24"/>
                <w:szCs w:val="24"/>
              </w:rPr>
            </w:pPr>
          </w:p>
        </w:tc>
        <w:tc>
          <w:tcPr>
            <w:tcW w:w="1701" w:type="dxa"/>
            <w:tcBorders>
              <w:top w:val="single" w:sz="2" w:space="0" w:color="000000"/>
              <w:left w:val="single" w:sz="2" w:space="0" w:color="000000"/>
              <w:bottom w:val="single" w:sz="2" w:space="0" w:color="000000"/>
            </w:tcBorders>
            <w:shd w:val="clear" w:color="auto" w:fill="auto"/>
          </w:tcPr>
          <w:p w:rsidR="00762D78" w:rsidRDefault="00762D78">
            <w:pPr>
              <w:snapToGrid w:val="0"/>
              <w:jc w:val="center"/>
              <w:rPr>
                <w:sz w:val="24"/>
                <w:szCs w:val="24"/>
              </w:rPr>
            </w:pPr>
          </w:p>
        </w:tc>
        <w:tc>
          <w:tcPr>
            <w:tcW w:w="2693" w:type="dxa"/>
            <w:tcBorders>
              <w:top w:val="single" w:sz="2" w:space="0" w:color="000000"/>
              <w:left w:val="single" w:sz="2" w:space="0" w:color="000000"/>
              <w:bottom w:val="single" w:sz="2" w:space="0" w:color="000000"/>
            </w:tcBorders>
            <w:shd w:val="clear" w:color="auto" w:fill="auto"/>
          </w:tcPr>
          <w:p w:rsidR="00762D78" w:rsidRDefault="00762D78">
            <w:pPr>
              <w:snapToGrid w:val="0"/>
              <w:jc w:val="center"/>
              <w:rPr>
                <w:sz w:val="24"/>
                <w:szCs w:val="24"/>
              </w:rPr>
            </w:pP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762D78" w:rsidRDefault="00762D78">
            <w:pPr>
              <w:snapToGrid w:val="0"/>
              <w:jc w:val="center"/>
              <w:rPr>
                <w:sz w:val="24"/>
                <w:szCs w:val="24"/>
              </w:rPr>
            </w:pPr>
          </w:p>
        </w:tc>
      </w:tr>
    </w:tbl>
    <w:p w:rsidR="00762D78" w:rsidRDefault="00762D78">
      <w:pPr>
        <w:pStyle w:val="ConsPlusNormal"/>
        <w:widowControl/>
        <w:ind w:firstLine="540"/>
        <w:jc w:val="both"/>
        <w:rPr>
          <w:sz w:val="24"/>
          <w:szCs w:val="24"/>
        </w:rPr>
      </w:pPr>
    </w:p>
    <w:p w:rsidR="00762D78" w:rsidRDefault="00207E1A">
      <w:pPr>
        <w:rPr>
          <w:sz w:val="24"/>
          <w:szCs w:val="24"/>
        </w:rPr>
      </w:pPr>
      <w:r>
        <w:rPr>
          <w:sz w:val="24"/>
          <w:szCs w:val="24"/>
        </w:rPr>
        <w:t>2.3. Самостоятельная подготовка</w:t>
      </w:r>
    </w:p>
    <w:p w:rsidR="00762D78" w:rsidRDefault="00762D78">
      <w:pPr>
        <w:pStyle w:val="ConsPlusNormal"/>
        <w:widowControl/>
        <w:ind w:firstLine="540"/>
        <w:jc w:val="both"/>
        <w:rPr>
          <w:sz w:val="24"/>
          <w:szCs w:val="24"/>
        </w:rPr>
      </w:pPr>
    </w:p>
    <w:tbl>
      <w:tblPr>
        <w:tblW w:w="10211" w:type="dxa"/>
        <w:tblBorders>
          <w:top w:val="single" w:sz="2" w:space="0" w:color="000000"/>
          <w:left w:val="single" w:sz="2" w:space="0" w:color="000000"/>
          <w:bottom w:val="single" w:sz="2" w:space="0" w:color="000000"/>
          <w:insideH w:val="single" w:sz="2" w:space="0" w:color="000000"/>
        </w:tblBorders>
        <w:tblCellMar>
          <w:left w:w="70" w:type="dxa"/>
          <w:right w:w="70" w:type="dxa"/>
        </w:tblCellMar>
        <w:tblLook w:val="04A0"/>
      </w:tblPr>
      <w:tblGrid>
        <w:gridCol w:w="567"/>
        <w:gridCol w:w="2673"/>
        <w:gridCol w:w="1800"/>
        <w:gridCol w:w="2025"/>
        <w:gridCol w:w="3146"/>
      </w:tblGrid>
      <w:tr w:rsidR="00762D78">
        <w:trPr>
          <w:cantSplit/>
          <w:trHeight w:val="780"/>
        </w:trPr>
        <w:tc>
          <w:tcPr>
            <w:tcW w:w="567" w:type="dxa"/>
            <w:tcBorders>
              <w:top w:val="single" w:sz="2" w:space="0" w:color="000000"/>
              <w:left w:val="single" w:sz="2" w:space="0" w:color="000000"/>
              <w:bottom w:val="single" w:sz="2" w:space="0" w:color="000000"/>
            </w:tcBorders>
            <w:shd w:val="clear" w:color="auto" w:fill="auto"/>
          </w:tcPr>
          <w:p w:rsidR="00762D78" w:rsidRDefault="00207E1A">
            <w:pPr>
              <w:jc w:val="center"/>
              <w:rPr>
                <w:sz w:val="24"/>
                <w:szCs w:val="24"/>
              </w:rP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673" w:type="dxa"/>
            <w:tcBorders>
              <w:top w:val="single" w:sz="2" w:space="0" w:color="000000"/>
              <w:left w:val="single" w:sz="2" w:space="0" w:color="000000"/>
              <w:bottom w:val="single" w:sz="2" w:space="0" w:color="000000"/>
            </w:tcBorders>
            <w:shd w:val="clear" w:color="auto" w:fill="auto"/>
          </w:tcPr>
          <w:p w:rsidR="00762D78" w:rsidRDefault="00207E1A">
            <w:pPr>
              <w:jc w:val="center"/>
              <w:rPr>
                <w:sz w:val="24"/>
                <w:szCs w:val="24"/>
              </w:rPr>
            </w:pPr>
            <w:r>
              <w:rPr>
                <w:sz w:val="24"/>
                <w:szCs w:val="24"/>
              </w:rPr>
              <w:t>Мероприятие</w:t>
            </w:r>
          </w:p>
          <w:p w:rsidR="00762D78" w:rsidRDefault="00762D78">
            <w:pPr>
              <w:jc w:val="center"/>
              <w:rPr>
                <w:sz w:val="24"/>
                <w:szCs w:val="24"/>
              </w:rPr>
            </w:pPr>
          </w:p>
        </w:tc>
        <w:tc>
          <w:tcPr>
            <w:tcW w:w="1800" w:type="dxa"/>
            <w:tcBorders>
              <w:top w:val="single" w:sz="2" w:space="0" w:color="000000"/>
              <w:left w:val="single" w:sz="2" w:space="0" w:color="000000"/>
              <w:bottom w:val="single" w:sz="2" w:space="0" w:color="000000"/>
            </w:tcBorders>
            <w:shd w:val="clear" w:color="auto" w:fill="auto"/>
          </w:tcPr>
          <w:p w:rsidR="00762D78" w:rsidRDefault="00207E1A">
            <w:pPr>
              <w:jc w:val="center"/>
              <w:rPr>
                <w:sz w:val="24"/>
                <w:szCs w:val="24"/>
              </w:rPr>
            </w:pPr>
            <w:r>
              <w:rPr>
                <w:sz w:val="24"/>
                <w:szCs w:val="24"/>
              </w:rPr>
              <w:t xml:space="preserve">Сроки </w:t>
            </w:r>
          </w:p>
          <w:p w:rsidR="00762D78" w:rsidRDefault="00207E1A">
            <w:pPr>
              <w:jc w:val="center"/>
              <w:rPr>
                <w:sz w:val="24"/>
                <w:szCs w:val="24"/>
              </w:rPr>
            </w:pPr>
            <w:r>
              <w:rPr>
                <w:sz w:val="24"/>
                <w:szCs w:val="24"/>
              </w:rPr>
              <w:t>исполнения</w:t>
            </w:r>
            <w:r>
              <w:rPr>
                <w:sz w:val="24"/>
                <w:szCs w:val="24"/>
              </w:rPr>
              <w:br/>
            </w:r>
          </w:p>
        </w:tc>
        <w:tc>
          <w:tcPr>
            <w:tcW w:w="2025" w:type="dxa"/>
            <w:tcBorders>
              <w:top w:val="single" w:sz="2" w:space="0" w:color="000000"/>
              <w:left w:val="single" w:sz="2" w:space="0" w:color="000000"/>
              <w:bottom w:val="single" w:sz="2" w:space="0" w:color="000000"/>
            </w:tcBorders>
            <w:shd w:val="clear" w:color="auto" w:fill="auto"/>
          </w:tcPr>
          <w:p w:rsidR="00762D78" w:rsidRDefault="00207E1A">
            <w:pPr>
              <w:jc w:val="center"/>
              <w:rPr>
                <w:sz w:val="24"/>
                <w:szCs w:val="24"/>
              </w:rPr>
            </w:pPr>
            <w:r>
              <w:rPr>
                <w:sz w:val="24"/>
                <w:szCs w:val="24"/>
              </w:rPr>
              <w:t>Дата</w:t>
            </w:r>
            <w:r>
              <w:rPr>
                <w:sz w:val="24"/>
                <w:szCs w:val="24"/>
              </w:rPr>
              <w:br/>
              <w:t>проведения</w:t>
            </w:r>
            <w:r>
              <w:rPr>
                <w:sz w:val="24"/>
                <w:szCs w:val="24"/>
              </w:rPr>
              <w:br/>
              <w:t>собеседования</w:t>
            </w:r>
            <w:r>
              <w:rPr>
                <w:sz w:val="24"/>
                <w:szCs w:val="24"/>
              </w:rPr>
              <w:br/>
              <w:t>с кандидатом</w:t>
            </w:r>
            <w:r>
              <w:rPr>
                <w:sz w:val="24"/>
                <w:szCs w:val="24"/>
              </w:rPr>
              <w:br/>
              <w:t>по итогам</w:t>
            </w:r>
            <w:r>
              <w:rPr>
                <w:sz w:val="24"/>
                <w:szCs w:val="24"/>
              </w:rPr>
              <w:br/>
              <w:t>выполнения мероприятия</w:t>
            </w:r>
          </w:p>
        </w:tc>
        <w:tc>
          <w:tcPr>
            <w:tcW w:w="3146" w:type="dxa"/>
            <w:tcBorders>
              <w:top w:val="single" w:sz="2" w:space="0" w:color="000000"/>
              <w:left w:val="single" w:sz="2" w:space="0" w:color="000000"/>
              <w:bottom w:val="single" w:sz="2" w:space="0" w:color="000000"/>
              <w:right w:val="single" w:sz="2" w:space="0" w:color="000000"/>
            </w:tcBorders>
            <w:shd w:val="clear" w:color="auto" w:fill="auto"/>
          </w:tcPr>
          <w:p w:rsidR="00762D78" w:rsidRDefault="00207E1A">
            <w:pPr>
              <w:jc w:val="center"/>
              <w:rPr>
                <w:sz w:val="24"/>
                <w:szCs w:val="24"/>
              </w:rPr>
            </w:pPr>
            <w:r>
              <w:rPr>
                <w:sz w:val="24"/>
                <w:szCs w:val="24"/>
              </w:rPr>
              <w:t>Результаты выполнения мероприятия</w:t>
            </w:r>
          </w:p>
        </w:tc>
      </w:tr>
      <w:tr w:rsidR="00762D78">
        <w:trPr>
          <w:cantSplit/>
          <w:trHeight w:val="240"/>
        </w:trPr>
        <w:tc>
          <w:tcPr>
            <w:tcW w:w="567" w:type="dxa"/>
            <w:tcBorders>
              <w:top w:val="single" w:sz="2" w:space="0" w:color="000000"/>
              <w:left w:val="single" w:sz="2" w:space="0" w:color="000000"/>
              <w:bottom w:val="single" w:sz="2" w:space="0" w:color="000000"/>
            </w:tcBorders>
            <w:shd w:val="clear" w:color="auto" w:fill="auto"/>
          </w:tcPr>
          <w:p w:rsidR="00762D78" w:rsidRDefault="00762D78">
            <w:pPr>
              <w:snapToGrid w:val="0"/>
              <w:jc w:val="center"/>
              <w:rPr>
                <w:rFonts w:ascii="Arial" w:hAnsi="Arial" w:cs="Arial"/>
                <w:sz w:val="24"/>
                <w:szCs w:val="24"/>
              </w:rPr>
            </w:pPr>
          </w:p>
        </w:tc>
        <w:tc>
          <w:tcPr>
            <w:tcW w:w="2673" w:type="dxa"/>
            <w:tcBorders>
              <w:top w:val="single" w:sz="2" w:space="0" w:color="000000"/>
              <w:left w:val="single" w:sz="2" w:space="0" w:color="000000"/>
              <w:bottom w:val="single" w:sz="2" w:space="0" w:color="000000"/>
            </w:tcBorders>
            <w:shd w:val="clear" w:color="auto" w:fill="auto"/>
          </w:tcPr>
          <w:p w:rsidR="00762D78" w:rsidRDefault="00762D78">
            <w:pPr>
              <w:snapToGrid w:val="0"/>
              <w:jc w:val="center"/>
              <w:rPr>
                <w:sz w:val="24"/>
                <w:szCs w:val="24"/>
              </w:rPr>
            </w:pPr>
          </w:p>
        </w:tc>
        <w:tc>
          <w:tcPr>
            <w:tcW w:w="1800" w:type="dxa"/>
            <w:tcBorders>
              <w:top w:val="single" w:sz="2" w:space="0" w:color="000000"/>
              <w:left w:val="single" w:sz="2" w:space="0" w:color="000000"/>
              <w:bottom w:val="single" w:sz="2" w:space="0" w:color="000000"/>
            </w:tcBorders>
            <w:shd w:val="clear" w:color="auto" w:fill="auto"/>
          </w:tcPr>
          <w:p w:rsidR="00762D78" w:rsidRDefault="00762D78">
            <w:pPr>
              <w:snapToGrid w:val="0"/>
              <w:jc w:val="center"/>
              <w:rPr>
                <w:sz w:val="24"/>
                <w:szCs w:val="24"/>
              </w:rPr>
            </w:pPr>
          </w:p>
        </w:tc>
        <w:tc>
          <w:tcPr>
            <w:tcW w:w="2025" w:type="dxa"/>
            <w:tcBorders>
              <w:top w:val="single" w:sz="2" w:space="0" w:color="000000"/>
              <w:left w:val="single" w:sz="2" w:space="0" w:color="000000"/>
              <w:bottom w:val="single" w:sz="2" w:space="0" w:color="000000"/>
            </w:tcBorders>
            <w:shd w:val="clear" w:color="auto" w:fill="auto"/>
          </w:tcPr>
          <w:p w:rsidR="00762D78" w:rsidRDefault="00762D78">
            <w:pPr>
              <w:snapToGrid w:val="0"/>
              <w:jc w:val="center"/>
              <w:rPr>
                <w:sz w:val="24"/>
                <w:szCs w:val="24"/>
              </w:rPr>
            </w:pPr>
          </w:p>
        </w:tc>
        <w:tc>
          <w:tcPr>
            <w:tcW w:w="3146" w:type="dxa"/>
            <w:tcBorders>
              <w:top w:val="single" w:sz="2" w:space="0" w:color="000000"/>
              <w:left w:val="single" w:sz="2" w:space="0" w:color="000000"/>
              <w:bottom w:val="single" w:sz="2" w:space="0" w:color="000000"/>
              <w:right w:val="single" w:sz="2" w:space="0" w:color="000000"/>
            </w:tcBorders>
            <w:shd w:val="clear" w:color="auto" w:fill="auto"/>
          </w:tcPr>
          <w:p w:rsidR="00762D78" w:rsidRDefault="00762D78">
            <w:pPr>
              <w:snapToGrid w:val="0"/>
              <w:jc w:val="center"/>
              <w:rPr>
                <w:sz w:val="24"/>
                <w:szCs w:val="24"/>
              </w:rPr>
            </w:pPr>
          </w:p>
        </w:tc>
      </w:tr>
    </w:tbl>
    <w:p w:rsidR="00762D78" w:rsidRDefault="00762D78">
      <w:pPr>
        <w:pStyle w:val="ConsPlusNormal"/>
        <w:widowControl/>
        <w:ind w:firstLine="540"/>
        <w:jc w:val="both"/>
        <w:rPr>
          <w:sz w:val="24"/>
          <w:szCs w:val="24"/>
        </w:rPr>
      </w:pPr>
    </w:p>
    <w:p w:rsidR="00762D78" w:rsidRDefault="00207E1A">
      <w:pPr>
        <w:jc w:val="both"/>
        <w:rPr>
          <w:sz w:val="24"/>
          <w:szCs w:val="24"/>
        </w:rPr>
      </w:pPr>
      <w:r>
        <w:rPr>
          <w:sz w:val="24"/>
          <w:szCs w:val="24"/>
        </w:rPr>
        <w:t>2.4. Участие резервиста в подготовке и проведении семинаров, конференций, совещаний и т.д.</w:t>
      </w:r>
    </w:p>
    <w:p w:rsidR="00762D78" w:rsidRDefault="00762D78">
      <w:pPr>
        <w:rPr>
          <w:sz w:val="24"/>
          <w:szCs w:val="24"/>
        </w:rPr>
      </w:pPr>
    </w:p>
    <w:tbl>
      <w:tblPr>
        <w:tblW w:w="10216" w:type="dxa"/>
        <w:tblBorders>
          <w:top w:val="single" w:sz="4" w:space="0" w:color="000000"/>
          <w:left w:val="single" w:sz="4" w:space="0" w:color="000000"/>
          <w:bottom w:val="single" w:sz="4" w:space="0" w:color="000000"/>
          <w:insideH w:val="single" w:sz="4" w:space="0" w:color="000000"/>
        </w:tblBorders>
        <w:tblLook w:val="04A0"/>
      </w:tblPr>
      <w:tblGrid>
        <w:gridCol w:w="567"/>
        <w:gridCol w:w="2673"/>
        <w:gridCol w:w="1779"/>
        <w:gridCol w:w="2001"/>
        <w:gridCol w:w="3196"/>
      </w:tblGrid>
      <w:tr w:rsidR="00762D78">
        <w:tc>
          <w:tcPr>
            <w:tcW w:w="567" w:type="dxa"/>
            <w:tcBorders>
              <w:top w:val="single" w:sz="4" w:space="0" w:color="000000"/>
              <w:left w:val="single" w:sz="4" w:space="0" w:color="000000"/>
              <w:bottom w:val="single" w:sz="4" w:space="0" w:color="000000"/>
            </w:tcBorders>
            <w:shd w:val="clear" w:color="auto" w:fill="auto"/>
          </w:tcPr>
          <w:p w:rsidR="00762D78" w:rsidRDefault="00207E1A">
            <w:pPr>
              <w:ind w:left="-108" w:right="-108"/>
              <w:jc w:val="center"/>
              <w:rPr>
                <w:sz w:val="24"/>
                <w:szCs w:val="24"/>
              </w:rP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673" w:type="dxa"/>
            <w:tcBorders>
              <w:top w:val="single" w:sz="4" w:space="0" w:color="000000"/>
              <w:left w:val="single" w:sz="4" w:space="0" w:color="000000"/>
              <w:bottom w:val="single" w:sz="4" w:space="0" w:color="000000"/>
            </w:tcBorders>
            <w:shd w:val="clear" w:color="auto" w:fill="auto"/>
          </w:tcPr>
          <w:p w:rsidR="00762D78" w:rsidRDefault="00207E1A">
            <w:pPr>
              <w:jc w:val="center"/>
              <w:rPr>
                <w:sz w:val="24"/>
                <w:szCs w:val="24"/>
              </w:rPr>
            </w:pPr>
            <w:r>
              <w:rPr>
                <w:sz w:val="24"/>
                <w:szCs w:val="24"/>
              </w:rPr>
              <w:t>Мероприятие</w:t>
            </w:r>
          </w:p>
        </w:tc>
        <w:tc>
          <w:tcPr>
            <w:tcW w:w="1779" w:type="dxa"/>
            <w:tcBorders>
              <w:top w:val="single" w:sz="4" w:space="0" w:color="000000"/>
              <w:left w:val="single" w:sz="4" w:space="0" w:color="000000"/>
              <w:bottom w:val="single" w:sz="4" w:space="0" w:color="000000"/>
            </w:tcBorders>
            <w:shd w:val="clear" w:color="auto" w:fill="auto"/>
          </w:tcPr>
          <w:p w:rsidR="00762D78" w:rsidRDefault="00207E1A">
            <w:pPr>
              <w:jc w:val="center"/>
              <w:rPr>
                <w:sz w:val="24"/>
                <w:szCs w:val="24"/>
              </w:rPr>
            </w:pPr>
            <w:r>
              <w:rPr>
                <w:sz w:val="24"/>
                <w:szCs w:val="24"/>
              </w:rPr>
              <w:t>Сроки исполнения</w:t>
            </w:r>
          </w:p>
        </w:tc>
        <w:tc>
          <w:tcPr>
            <w:tcW w:w="2001" w:type="dxa"/>
            <w:tcBorders>
              <w:top w:val="single" w:sz="4" w:space="0" w:color="000000"/>
              <w:left w:val="single" w:sz="4" w:space="0" w:color="000000"/>
              <w:bottom w:val="single" w:sz="4" w:space="0" w:color="000000"/>
            </w:tcBorders>
            <w:shd w:val="clear" w:color="auto" w:fill="auto"/>
          </w:tcPr>
          <w:p w:rsidR="00762D78" w:rsidRDefault="00207E1A">
            <w:pPr>
              <w:jc w:val="center"/>
              <w:rPr>
                <w:sz w:val="24"/>
                <w:szCs w:val="24"/>
              </w:rPr>
            </w:pPr>
            <w:r>
              <w:rPr>
                <w:sz w:val="24"/>
                <w:szCs w:val="24"/>
              </w:rPr>
              <w:t>Форма участия</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207E1A">
            <w:pPr>
              <w:jc w:val="center"/>
              <w:rPr>
                <w:sz w:val="24"/>
                <w:szCs w:val="24"/>
              </w:rPr>
            </w:pPr>
            <w:r>
              <w:rPr>
                <w:sz w:val="24"/>
                <w:szCs w:val="24"/>
              </w:rPr>
              <w:t>Результаты выполнения мероприятия</w:t>
            </w:r>
          </w:p>
        </w:tc>
      </w:tr>
      <w:tr w:rsidR="00762D78">
        <w:tc>
          <w:tcPr>
            <w:tcW w:w="567" w:type="dxa"/>
            <w:tcBorders>
              <w:top w:val="single" w:sz="4" w:space="0" w:color="000000"/>
              <w:left w:val="single" w:sz="4" w:space="0" w:color="000000"/>
              <w:bottom w:val="single" w:sz="4" w:space="0" w:color="000000"/>
            </w:tcBorders>
            <w:shd w:val="clear" w:color="auto" w:fill="auto"/>
          </w:tcPr>
          <w:p w:rsidR="00762D78" w:rsidRDefault="00762D78">
            <w:pPr>
              <w:snapToGrid w:val="0"/>
              <w:rPr>
                <w:sz w:val="24"/>
                <w:szCs w:val="24"/>
              </w:rPr>
            </w:pPr>
          </w:p>
        </w:tc>
        <w:tc>
          <w:tcPr>
            <w:tcW w:w="2673" w:type="dxa"/>
            <w:tcBorders>
              <w:top w:val="single" w:sz="4" w:space="0" w:color="000000"/>
              <w:left w:val="single" w:sz="4" w:space="0" w:color="000000"/>
              <w:bottom w:val="single" w:sz="4" w:space="0" w:color="000000"/>
            </w:tcBorders>
            <w:shd w:val="clear" w:color="auto" w:fill="auto"/>
          </w:tcPr>
          <w:p w:rsidR="00762D78" w:rsidRDefault="00762D78">
            <w:pPr>
              <w:snapToGrid w:val="0"/>
              <w:rPr>
                <w:sz w:val="24"/>
                <w:szCs w:val="24"/>
              </w:rPr>
            </w:pPr>
          </w:p>
        </w:tc>
        <w:tc>
          <w:tcPr>
            <w:tcW w:w="1779" w:type="dxa"/>
            <w:tcBorders>
              <w:top w:val="single" w:sz="4" w:space="0" w:color="000000"/>
              <w:left w:val="single" w:sz="4" w:space="0" w:color="000000"/>
              <w:bottom w:val="single" w:sz="4" w:space="0" w:color="000000"/>
            </w:tcBorders>
            <w:shd w:val="clear" w:color="auto" w:fill="auto"/>
          </w:tcPr>
          <w:p w:rsidR="00762D78" w:rsidRDefault="00762D78">
            <w:pPr>
              <w:snapToGrid w:val="0"/>
              <w:rPr>
                <w:sz w:val="24"/>
                <w:szCs w:val="24"/>
              </w:rPr>
            </w:pPr>
          </w:p>
        </w:tc>
        <w:tc>
          <w:tcPr>
            <w:tcW w:w="2001" w:type="dxa"/>
            <w:tcBorders>
              <w:top w:val="single" w:sz="4" w:space="0" w:color="000000"/>
              <w:left w:val="single" w:sz="4" w:space="0" w:color="000000"/>
              <w:bottom w:val="single" w:sz="4" w:space="0" w:color="000000"/>
            </w:tcBorders>
            <w:shd w:val="clear" w:color="auto" w:fill="auto"/>
          </w:tcPr>
          <w:p w:rsidR="00762D78" w:rsidRDefault="00762D78">
            <w:pPr>
              <w:snapToGrid w:val="0"/>
              <w:rPr>
                <w:sz w:val="24"/>
                <w:szCs w:val="24"/>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62D78" w:rsidRDefault="00762D78">
            <w:pPr>
              <w:snapToGrid w:val="0"/>
              <w:rPr>
                <w:sz w:val="24"/>
                <w:szCs w:val="24"/>
              </w:rPr>
            </w:pPr>
          </w:p>
        </w:tc>
      </w:tr>
    </w:tbl>
    <w:p w:rsidR="00762D78" w:rsidRDefault="00762D78">
      <w:pPr>
        <w:pStyle w:val="ConsPlusNormal"/>
        <w:widowControl/>
        <w:ind w:firstLine="540"/>
        <w:jc w:val="both"/>
      </w:pPr>
    </w:p>
    <w:p w:rsidR="00762D78" w:rsidRDefault="00762D78">
      <w:pPr>
        <w:pStyle w:val="ConsPlusNormal"/>
        <w:widowControl/>
        <w:ind w:firstLine="540"/>
        <w:jc w:val="both"/>
      </w:pPr>
    </w:p>
    <w:p w:rsidR="00762D78" w:rsidRDefault="00762D78">
      <w:pPr>
        <w:pStyle w:val="ConsPlusNormal"/>
        <w:widowControl/>
        <w:ind w:firstLine="540"/>
        <w:jc w:val="both"/>
      </w:pPr>
    </w:p>
    <w:p w:rsidR="00762D78" w:rsidRDefault="00207E1A">
      <w:r>
        <w:rPr>
          <w:sz w:val="24"/>
          <w:szCs w:val="24"/>
        </w:rPr>
        <w:t>«____» _______________ 20__ г.  Ф.И.О. и подпись резервиста______________________________</w:t>
      </w:r>
    </w:p>
    <w:sectPr w:rsidR="00762D78" w:rsidSect="00762D78">
      <w:footerReference w:type="default" r:id="rId11"/>
      <w:pgSz w:w="11906" w:h="16838"/>
      <w:pgMar w:top="1134" w:right="567" w:bottom="567" w:left="1134" w:header="0" w:footer="397"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04" w:rsidRDefault="00003B04" w:rsidP="00762D78">
      <w:r>
        <w:separator/>
      </w:r>
    </w:p>
  </w:endnote>
  <w:endnote w:type="continuationSeparator" w:id="0">
    <w:p w:rsidR="00003B04" w:rsidRDefault="00003B04" w:rsidP="00762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0EFF" w:usb1="5200F5FF" w:usb2="0A242021" w:usb3="00000000" w:csb0="000001BF" w:csb1="00000000"/>
  </w:font>
  <w:font w:name="AG Souvenir;Times New 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yriad Web Pro Condensed;Aria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0D" w:rsidRDefault="0011320D">
    <w:pPr>
      <w:pStyle w:val="ae"/>
      <w:jc w:val="right"/>
    </w:pPr>
    <w:fldSimple w:instr="PAGE">
      <w:r w:rsidR="002E3091">
        <w:rPr>
          <w:noProof/>
        </w:rPr>
        <w:t>5</w:t>
      </w:r>
    </w:fldSimple>
  </w:p>
  <w:p w:rsidR="0011320D" w:rsidRDefault="0011320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0D" w:rsidRDefault="0011320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0D" w:rsidRDefault="0011320D">
    <w:pPr>
      <w:pStyle w:val="ae"/>
      <w:jc w:val="right"/>
    </w:pPr>
    <w:fldSimple w:instr="PAGE">
      <w:r>
        <w:rPr>
          <w:noProof/>
        </w:rPr>
        <w:t>23</w:t>
      </w:r>
    </w:fldSimple>
  </w:p>
  <w:p w:rsidR="0011320D" w:rsidRDefault="0011320D">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04" w:rsidRDefault="00003B04" w:rsidP="00762D78">
      <w:r>
        <w:separator/>
      </w:r>
    </w:p>
  </w:footnote>
  <w:footnote w:type="continuationSeparator" w:id="0">
    <w:p w:rsidR="00003B04" w:rsidRDefault="00003B04" w:rsidP="00762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205D"/>
    <w:multiLevelType w:val="multilevel"/>
    <w:tmpl w:val="812A98E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78382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39843B21"/>
    <w:multiLevelType w:val="multilevel"/>
    <w:tmpl w:val="587C1CD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1D111EB9"/>
    <w:rsid w:val="00003B04"/>
    <w:rsid w:val="000470B4"/>
    <w:rsid w:val="000C34C2"/>
    <w:rsid w:val="0011320D"/>
    <w:rsid w:val="00207E1A"/>
    <w:rsid w:val="002E3091"/>
    <w:rsid w:val="00604822"/>
    <w:rsid w:val="00762D78"/>
    <w:rsid w:val="00777F23"/>
    <w:rsid w:val="00941F8D"/>
    <w:rsid w:val="00B739E2"/>
    <w:rsid w:val="00B93F89"/>
    <w:rsid w:val="00DA4413"/>
    <w:rsid w:val="00F14239"/>
    <w:rsid w:val="1D11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78"/>
    <w:rPr>
      <w:rFonts w:eastAsia="Times New Roman" w:cs="Times New Roman"/>
      <w:sz w:val="28"/>
      <w:szCs w:val="20"/>
      <w:lang w:val="ru-RU" w:bidi="ar-SA"/>
    </w:rPr>
  </w:style>
  <w:style w:type="paragraph" w:styleId="1">
    <w:name w:val="heading 1"/>
    <w:basedOn w:val="a"/>
    <w:next w:val="a"/>
    <w:qFormat/>
    <w:rsid w:val="00762D78"/>
    <w:pPr>
      <w:keepNext/>
      <w:numPr>
        <w:numId w:val="1"/>
      </w:numPr>
      <w:spacing w:line="220" w:lineRule="exact"/>
      <w:jc w:val="center"/>
      <w:outlineLvl w:val="0"/>
    </w:pPr>
    <w:rPr>
      <w:rFonts w:ascii="AG Souvenir;Times New Roman" w:hAnsi="AG Souvenir;Times New Roman" w:cs="AG Souvenir;Times New Roman"/>
      <w:b/>
      <w:spacing w:val="38"/>
    </w:rPr>
  </w:style>
  <w:style w:type="paragraph" w:styleId="2">
    <w:name w:val="heading 2"/>
    <w:basedOn w:val="a"/>
    <w:next w:val="a"/>
    <w:qFormat/>
    <w:rsid w:val="00762D78"/>
    <w:pPr>
      <w:keepNext/>
      <w:numPr>
        <w:ilvl w:val="1"/>
        <w:numId w:val="1"/>
      </w:numPr>
      <w:tabs>
        <w:tab w:val="left" w:pos="2040"/>
      </w:tabs>
      <w:ind w:firstLine="567"/>
      <w:jc w:val="both"/>
      <w:outlineLvl w:val="1"/>
    </w:pPr>
    <w:rPr>
      <w:rFonts w:eastAsia="Arial Unicode MS"/>
      <w:b/>
      <w:bCs/>
      <w:szCs w:val="24"/>
    </w:rPr>
  </w:style>
  <w:style w:type="paragraph" w:styleId="3">
    <w:name w:val="heading 3"/>
    <w:basedOn w:val="a"/>
    <w:next w:val="a"/>
    <w:qFormat/>
    <w:rsid w:val="00762D78"/>
    <w:pPr>
      <w:keepNext/>
      <w:numPr>
        <w:ilvl w:val="2"/>
        <w:numId w:val="1"/>
      </w:numPr>
      <w:jc w:val="center"/>
      <w:outlineLvl w:val="2"/>
    </w:pPr>
    <w:rPr>
      <w:b/>
      <w:spacing w:val="30"/>
      <w:sz w:val="36"/>
    </w:rPr>
  </w:style>
  <w:style w:type="paragraph" w:styleId="4">
    <w:name w:val="heading 4"/>
    <w:basedOn w:val="a"/>
    <w:next w:val="a"/>
    <w:qFormat/>
    <w:rsid w:val="00762D78"/>
    <w:pPr>
      <w:keepNext/>
      <w:numPr>
        <w:ilvl w:val="3"/>
        <w:numId w:val="1"/>
      </w:numPr>
      <w:tabs>
        <w:tab w:val="left" w:pos="2040"/>
      </w:tabs>
      <w:outlineLvl w:val="3"/>
    </w:pPr>
    <w:rPr>
      <w:rFonts w:eastAsia="Arial Unicode MS"/>
      <w:b/>
      <w:bCs/>
      <w:szCs w:val="24"/>
    </w:rPr>
  </w:style>
  <w:style w:type="paragraph" w:styleId="5">
    <w:name w:val="heading 5"/>
    <w:basedOn w:val="a"/>
    <w:next w:val="a"/>
    <w:qFormat/>
    <w:rsid w:val="00762D78"/>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62D78"/>
  </w:style>
  <w:style w:type="character" w:customStyle="1" w:styleId="WW8Num1z1">
    <w:name w:val="WW8Num1z1"/>
    <w:qFormat/>
    <w:rsid w:val="00762D78"/>
  </w:style>
  <w:style w:type="character" w:customStyle="1" w:styleId="WW8Num1z2">
    <w:name w:val="WW8Num1z2"/>
    <w:qFormat/>
    <w:rsid w:val="00762D78"/>
  </w:style>
  <w:style w:type="character" w:customStyle="1" w:styleId="WW8Num1z3">
    <w:name w:val="WW8Num1z3"/>
    <w:qFormat/>
    <w:rsid w:val="00762D78"/>
  </w:style>
  <w:style w:type="character" w:customStyle="1" w:styleId="WW8Num1z4">
    <w:name w:val="WW8Num1z4"/>
    <w:qFormat/>
    <w:rsid w:val="00762D78"/>
  </w:style>
  <w:style w:type="character" w:customStyle="1" w:styleId="WW8Num1z5">
    <w:name w:val="WW8Num1z5"/>
    <w:qFormat/>
    <w:rsid w:val="00762D78"/>
  </w:style>
  <w:style w:type="character" w:customStyle="1" w:styleId="WW8Num1z6">
    <w:name w:val="WW8Num1z6"/>
    <w:qFormat/>
    <w:rsid w:val="00762D78"/>
  </w:style>
  <w:style w:type="character" w:customStyle="1" w:styleId="WW8Num1z7">
    <w:name w:val="WW8Num1z7"/>
    <w:qFormat/>
    <w:rsid w:val="00762D78"/>
  </w:style>
  <w:style w:type="character" w:customStyle="1" w:styleId="WW8Num1z8">
    <w:name w:val="WW8Num1z8"/>
    <w:qFormat/>
    <w:rsid w:val="00762D78"/>
  </w:style>
  <w:style w:type="character" w:customStyle="1" w:styleId="WW8Num2z0">
    <w:name w:val="WW8Num2z0"/>
    <w:qFormat/>
    <w:rsid w:val="00762D78"/>
  </w:style>
  <w:style w:type="character" w:customStyle="1" w:styleId="WW8Num3z0">
    <w:name w:val="WW8Num3z0"/>
    <w:qFormat/>
    <w:rsid w:val="00762D78"/>
    <w:rPr>
      <w:rFonts w:ascii="Myriad Web Pro Condensed;Arial" w:hAnsi="Myriad Web Pro Condensed;Arial" w:cs="Myriad Web Pro Condensed;Arial"/>
    </w:rPr>
  </w:style>
  <w:style w:type="character" w:customStyle="1" w:styleId="WW8Num3z1">
    <w:name w:val="WW8Num3z1"/>
    <w:qFormat/>
    <w:rsid w:val="00762D78"/>
    <w:rPr>
      <w:rFonts w:ascii="Courier New" w:hAnsi="Courier New" w:cs="Courier New"/>
    </w:rPr>
  </w:style>
  <w:style w:type="character" w:customStyle="1" w:styleId="WW8Num3z2">
    <w:name w:val="WW8Num3z2"/>
    <w:qFormat/>
    <w:rsid w:val="00762D78"/>
    <w:rPr>
      <w:rFonts w:ascii="Wingdings" w:hAnsi="Wingdings" w:cs="Wingdings"/>
    </w:rPr>
  </w:style>
  <w:style w:type="character" w:customStyle="1" w:styleId="WW8Num3z3">
    <w:name w:val="WW8Num3z3"/>
    <w:qFormat/>
    <w:rsid w:val="00762D78"/>
    <w:rPr>
      <w:rFonts w:ascii="Symbol" w:hAnsi="Symbol" w:cs="Symbol"/>
    </w:rPr>
  </w:style>
  <w:style w:type="character" w:customStyle="1" w:styleId="WW8Num4z0">
    <w:name w:val="WW8Num4z0"/>
    <w:qFormat/>
    <w:rsid w:val="00762D78"/>
  </w:style>
  <w:style w:type="character" w:customStyle="1" w:styleId="WW8Num4z1">
    <w:name w:val="WW8Num4z1"/>
    <w:qFormat/>
    <w:rsid w:val="00762D78"/>
  </w:style>
  <w:style w:type="character" w:customStyle="1" w:styleId="WW8Num4z2">
    <w:name w:val="WW8Num4z2"/>
    <w:qFormat/>
    <w:rsid w:val="00762D78"/>
  </w:style>
  <w:style w:type="character" w:customStyle="1" w:styleId="WW8Num4z3">
    <w:name w:val="WW8Num4z3"/>
    <w:qFormat/>
    <w:rsid w:val="00762D78"/>
  </w:style>
  <w:style w:type="character" w:customStyle="1" w:styleId="WW8Num4z4">
    <w:name w:val="WW8Num4z4"/>
    <w:qFormat/>
    <w:rsid w:val="00762D78"/>
  </w:style>
  <w:style w:type="character" w:customStyle="1" w:styleId="WW8Num4z5">
    <w:name w:val="WW8Num4z5"/>
    <w:qFormat/>
    <w:rsid w:val="00762D78"/>
  </w:style>
  <w:style w:type="character" w:customStyle="1" w:styleId="WW8Num4z6">
    <w:name w:val="WW8Num4z6"/>
    <w:qFormat/>
    <w:rsid w:val="00762D78"/>
  </w:style>
  <w:style w:type="character" w:customStyle="1" w:styleId="WW8Num4z7">
    <w:name w:val="WW8Num4z7"/>
    <w:qFormat/>
    <w:rsid w:val="00762D78"/>
  </w:style>
  <w:style w:type="character" w:customStyle="1" w:styleId="WW8Num4z8">
    <w:name w:val="WW8Num4z8"/>
    <w:qFormat/>
    <w:rsid w:val="00762D78"/>
  </w:style>
  <w:style w:type="character" w:customStyle="1" w:styleId="WW8Num5z0">
    <w:name w:val="WW8Num5z0"/>
    <w:qFormat/>
    <w:rsid w:val="00762D78"/>
  </w:style>
  <w:style w:type="character" w:customStyle="1" w:styleId="WW8Num5z1">
    <w:name w:val="WW8Num5z1"/>
    <w:qFormat/>
    <w:rsid w:val="00762D78"/>
  </w:style>
  <w:style w:type="character" w:customStyle="1" w:styleId="WW8Num5z2">
    <w:name w:val="WW8Num5z2"/>
    <w:qFormat/>
    <w:rsid w:val="00762D78"/>
  </w:style>
  <w:style w:type="character" w:customStyle="1" w:styleId="WW8Num5z3">
    <w:name w:val="WW8Num5z3"/>
    <w:qFormat/>
    <w:rsid w:val="00762D78"/>
  </w:style>
  <w:style w:type="character" w:customStyle="1" w:styleId="WW8Num5z4">
    <w:name w:val="WW8Num5z4"/>
    <w:qFormat/>
    <w:rsid w:val="00762D78"/>
  </w:style>
  <w:style w:type="character" w:customStyle="1" w:styleId="WW8Num5z5">
    <w:name w:val="WW8Num5z5"/>
    <w:qFormat/>
    <w:rsid w:val="00762D78"/>
  </w:style>
  <w:style w:type="character" w:customStyle="1" w:styleId="WW8Num5z6">
    <w:name w:val="WW8Num5z6"/>
    <w:qFormat/>
    <w:rsid w:val="00762D78"/>
  </w:style>
  <w:style w:type="character" w:customStyle="1" w:styleId="WW8Num5z7">
    <w:name w:val="WW8Num5z7"/>
    <w:qFormat/>
    <w:rsid w:val="00762D78"/>
  </w:style>
  <w:style w:type="character" w:customStyle="1" w:styleId="WW8Num5z8">
    <w:name w:val="WW8Num5z8"/>
    <w:qFormat/>
    <w:rsid w:val="00762D78"/>
  </w:style>
  <w:style w:type="character" w:customStyle="1" w:styleId="WW8Num6z0">
    <w:name w:val="WW8Num6z0"/>
    <w:qFormat/>
    <w:rsid w:val="00762D78"/>
  </w:style>
  <w:style w:type="character" w:customStyle="1" w:styleId="WW8Num6z1">
    <w:name w:val="WW8Num6z1"/>
    <w:qFormat/>
    <w:rsid w:val="00762D78"/>
  </w:style>
  <w:style w:type="character" w:customStyle="1" w:styleId="WW8Num6z2">
    <w:name w:val="WW8Num6z2"/>
    <w:qFormat/>
    <w:rsid w:val="00762D78"/>
  </w:style>
  <w:style w:type="character" w:customStyle="1" w:styleId="WW8Num6z3">
    <w:name w:val="WW8Num6z3"/>
    <w:qFormat/>
    <w:rsid w:val="00762D78"/>
  </w:style>
  <w:style w:type="character" w:customStyle="1" w:styleId="WW8Num6z4">
    <w:name w:val="WW8Num6z4"/>
    <w:qFormat/>
    <w:rsid w:val="00762D78"/>
  </w:style>
  <w:style w:type="character" w:customStyle="1" w:styleId="WW8Num6z5">
    <w:name w:val="WW8Num6z5"/>
    <w:qFormat/>
    <w:rsid w:val="00762D78"/>
  </w:style>
  <w:style w:type="character" w:customStyle="1" w:styleId="WW8Num6z6">
    <w:name w:val="WW8Num6z6"/>
    <w:qFormat/>
    <w:rsid w:val="00762D78"/>
  </w:style>
  <w:style w:type="character" w:customStyle="1" w:styleId="WW8Num6z7">
    <w:name w:val="WW8Num6z7"/>
    <w:qFormat/>
    <w:rsid w:val="00762D78"/>
  </w:style>
  <w:style w:type="character" w:customStyle="1" w:styleId="WW8Num6z8">
    <w:name w:val="WW8Num6z8"/>
    <w:qFormat/>
    <w:rsid w:val="00762D78"/>
  </w:style>
  <w:style w:type="character" w:customStyle="1" w:styleId="WW8Num7z0">
    <w:name w:val="WW8Num7z0"/>
    <w:qFormat/>
    <w:rsid w:val="00762D78"/>
  </w:style>
  <w:style w:type="character" w:customStyle="1" w:styleId="WW8Num7z1">
    <w:name w:val="WW8Num7z1"/>
    <w:qFormat/>
    <w:rsid w:val="00762D78"/>
  </w:style>
  <w:style w:type="character" w:customStyle="1" w:styleId="WW8Num7z2">
    <w:name w:val="WW8Num7z2"/>
    <w:qFormat/>
    <w:rsid w:val="00762D78"/>
  </w:style>
  <w:style w:type="character" w:customStyle="1" w:styleId="WW8Num7z3">
    <w:name w:val="WW8Num7z3"/>
    <w:qFormat/>
    <w:rsid w:val="00762D78"/>
  </w:style>
  <w:style w:type="character" w:customStyle="1" w:styleId="WW8Num7z4">
    <w:name w:val="WW8Num7z4"/>
    <w:qFormat/>
    <w:rsid w:val="00762D78"/>
  </w:style>
  <w:style w:type="character" w:customStyle="1" w:styleId="WW8Num7z5">
    <w:name w:val="WW8Num7z5"/>
    <w:qFormat/>
    <w:rsid w:val="00762D78"/>
  </w:style>
  <w:style w:type="character" w:customStyle="1" w:styleId="WW8Num7z6">
    <w:name w:val="WW8Num7z6"/>
    <w:qFormat/>
    <w:rsid w:val="00762D78"/>
  </w:style>
  <w:style w:type="character" w:customStyle="1" w:styleId="WW8Num7z7">
    <w:name w:val="WW8Num7z7"/>
    <w:qFormat/>
    <w:rsid w:val="00762D78"/>
  </w:style>
  <w:style w:type="character" w:customStyle="1" w:styleId="WW8Num7z8">
    <w:name w:val="WW8Num7z8"/>
    <w:qFormat/>
    <w:rsid w:val="00762D78"/>
  </w:style>
  <w:style w:type="character" w:customStyle="1" w:styleId="WW8Num8z0">
    <w:name w:val="WW8Num8z0"/>
    <w:qFormat/>
    <w:rsid w:val="00762D78"/>
  </w:style>
  <w:style w:type="character" w:customStyle="1" w:styleId="WW8Num8z1">
    <w:name w:val="WW8Num8z1"/>
    <w:qFormat/>
    <w:rsid w:val="00762D78"/>
  </w:style>
  <w:style w:type="character" w:customStyle="1" w:styleId="WW8Num8z2">
    <w:name w:val="WW8Num8z2"/>
    <w:qFormat/>
    <w:rsid w:val="00762D78"/>
  </w:style>
  <w:style w:type="character" w:customStyle="1" w:styleId="WW8Num8z3">
    <w:name w:val="WW8Num8z3"/>
    <w:qFormat/>
    <w:rsid w:val="00762D78"/>
  </w:style>
  <w:style w:type="character" w:customStyle="1" w:styleId="WW8Num8z4">
    <w:name w:val="WW8Num8z4"/>
    <w:qFormat/>
    <w:rsid w:val="00762D78"/>
  </w:style>
  <w:style w:type="character" w:customStyle="1" w:styleId="WW8Num8z5">
    <w:name w:val="WW8Num8z5"/>
    <w:qFormat/>
    <w:rsid w:val="00762D78"/>
  </w:style>
  <w:style w:type="character" w:customStyle="1" w:styleId="WW8Num8z6">
    <w:name w:val="WW8Num8z6"/>
    <w:qFormat/>
    <w:rsid w:val="00762D78"/>
  </w:style>
  <w:style w:type="character" w:customStyle="1" w:styleId="WW8Num8z7">
    <w:name w:val="WW8Num8z7"/>
    <w:qFormat/>
    <w:rsid w:val="00762D78"/>
  </w:style>
  <w:style w:type="character" w:customStyle="1" w:styleId="WW8Num8z8">
    <w:name w:val="WW8Num8z8"/>
    <w:qFormat/>
    <w:rsid w:val="00762D78"/>
  </w:style>
  <w:style w:type="character" w:customStyle="1" w:styleId="WW8Num9z0">
    <w:name w:val="WW8Num9z0"/>
    <w:qFormat/>
    <w:rsid w:val="00762D78"/>
  </w:style>
  <w:style w:type="character" w:customStyle="1" w:styleId="WW8Num9z1">
    <w:name w:val="WW8Num9z1"/>
    <w:qFormat/>
    <w:rsid w:val="00762D78"/>
  </w:style>
  <w:style w:type="character" w:customStyle="1" w:styleId="WW8Num9z2">
    <w:name w:val="WW8Num9z2"/>
    <w:qFormat/>
    <w:rsid w:val="00762D78"/>
  </w:style>
  <w:style w:type="character" w:customStyle="1" w:styleId="WW8Num9z3">
    <w:name w:val="WW8Num9z3"/>
    <w:qFormat/>
    <w:rsid w:val="00762D78"/>
  </w:style>
  <w:style w:type="character" w:customStyle="1" w:styleId="WW8Num9z4">
    <w:name w:val="WW8Num9z4"/>
    <w:qFormat/>
    <w:rsid w:val="00762D78"/>
  </w:style>
  <w:style w:type="character" w:customStyle="1" w:styleId="WW8Num9z5">
    <w:name w:val="WW8Num9z5"/>
    <w:qFormat/>
    <w:rsid w:val="00762D78"/>
  </w:style>
  <w:style w:type="character" w:customStyle="1" w:styleId="WW8Num9z6">
    <w:name w:val="WW8Num9z6"/>
    <w:qFormat/>
    <w:rsid w:val="00762D78"/>
  </w:style>
  <w:style w:type="character" w:customStyle="1" w:styleId="WW8Num9z7">
    <w:name w:val="WW8Num9z7"/>
    <w:qFormat/>
    <w:rsid w:val="00762D78"/>
  </w:style>
  <w:style w:type="character" w:customStyle="1" w:styleId="WW8Num9z8">
    <w:name w:val="WW8Num9z8"/>
    <w:qFormat/>
    <w:rsid w:val="00762D78"/>
  </w:style>
  <w:style w:type="character" w:customStyle="1" w:styleId="WW8Num10z0">
    <w:name w:val="WW8Num10z0"/>
    <w:qFormat/>
    <w:rsid w:val="00762D78"/>
  </w:style>
  <w:style w:type="character" w:customStyle="1" w:styleId="WW8Num10z1">
    <w:name w:val="WW8Num10z1"/>
    <w:qFormat/>
    <w:rsid w:val="00762D78"/>
  </w:style>
  <w:style w:type="character" w:customStyle="1" w:styleId="WW8Num10z2">
    <w:name w:val="WW8Num10z2"/>
    <w:qFormat/>
    <w:rsid w:val="00762D78"/>
  </w:style>
  <w:style w:type="character" w:customStyle="1" w:styleId="WW8Num10z3">
    <w:name w:val="WW8Num10z3"/>
    <w:qFormat/>
    <w:rsid w:val="00762D78"/>
  </w:style>
  <w:style w:type="character" w:customStyle="1" w:styleId="WW8Num10z4">
    <w:name w:val="WW8Num10z4"/>
    <w:qFormat/>
    <w:rsid w:val="00762D78"/>
  </w:style>
  <w:style w:type="character" w:customStyle="1" w:styleId="WW8Num10z5">
    <w:name w:val="WW8Num10z5"/>
    <w:qFormat/>
    <w:rsid w:val="00762D78"/>
  </w:style>
  <w:style w:type="character" w:customStyle="1" w:styleId="WW8Num10z6">
    <w:name w:val="WW8Num10z6"/>
    <w:qFormat/>
    <w:rsid w:val="00762D78"/>
  </w:style>
  <w:style w:type="character" w:customStyle="1" w:styleId="WW8Num10z7">
    <w:name w:val="WW8Num10z7"/>
    <w:qFormat/>
    <w:rsid w:val="00762D78"/>
  </w:style>
  <w:style w:type="character" w:customStyle="1" w:styleId="WW8Num10z8">
    <w:name w:val="WW8Num10z8"/>
    <w:qFormat/>
    <w:rsid w:val="00762D78"/>
  </w:style>
  <w:style w:type="character" w:customStyle="1" w:styleId="WW8Num11z0">
    <w:name w:val="WW8Num11z0"/>
    <w:qFormat/>
    <w:rsid w:val="00762D78"/>
  </w:style>
  <w:style w:type="character" w:customStyle="1" w:styleId="WW8Num11z1">
    <w:name w:val="WW8Num11z1"/>
    <w:qFormat/>
    <w:rsid w:val="00762D78"/>
  </w:style>
  <w:style w:type="character" w:customStyle="1" w:styleId="WW8Num11z2">
    <w:name w:val="WW8Num11z2"/>
    <w:qFormat/>
    <w:rsid w:val="00762D78"/>
  </w:style>
  <w:style w:type="character" w:customStyle="1" w:styleId="WW8Num11z3">
    <w:name w:val="WW8Num11z3"/>
    <w:qFormat/>
    <w:rsid w:val="00762D78"/>
  </w:style>
  <w:style w:type="character" w:customStyle="1" w:styleId="WW8Num11z4">
    <w:name w:val="WW8Num11z4"/>
    <w:qFormat/>
    <w:rsid w:val="00762D78"/>
  </w:style>
  <w:style w:type="character" w:customStyle="1" w:styleId="WW8Num11z5">
    <w:name w:val="WW8Num11z5"/>
    <w:qFormat/>
    <w:rsid w:val="00762D78"/>
  </w:style>
  <w:style w:type="character" w:customStyle="1" w:styleId="WW8Num11z6">
    <w:name w:val="WW8Num11z6"/>
    <w:qFormat/>
    <w:rsid w:val="00762D78"/>
  </w:style>
  <w:style w:type="character" w:customStyle="1" w:styleId="WW8Num11z7">
    <w:name w:val="WW8Num11z7"/>
    <w:qFormat/>
    <w:rsid w:val="00762D78"/>
  </w:style>
  <w:style w:type="character" w:customStyle="1" w:styleId="WW8Num11z8">
    <w:name w:val="WW8Num11z8"/>
    <w:qFormat/>
    <w:rsid w:val="00762D78"/>
  </w:style>
  <w:style w:type="character" w:customStyle="1" w:styleId="WW8Num12z0">
    <w:name w:val="WW8Num12z0"/>
    <w:qFormat/>
    <w:rsid w:val="00762D78"/>
  </w:style>
  <w:style w:type="character" w:customStyle="1" w:styleId="WW8Num12z1">
    <w:name w:val="WW8Num12z1"/>
    <w:qFormat/>
    <w:rsid w:val="00762D78"/>
  </w:style>
  <w:style w:type="character" w:customStyle="1" w:styleId="WW8Num12z2">
    <w:name w:val="WW8Num12z2"/>
    <w:qFormat/>
    <w:rsid w:val="00762D78"/>
  </w:style>
  <w:style w:type="character" w:customStyle="1" w:styleId="WW8Num12z3">
    <w:name w:val="WW8Num12z3"/>
    <w:qFormat/>
    <w:rsid w:val="00762D78"/>
  </w:style>
  <w:style w:type="character" w:customStyle="1" w:styleId="WW8Num12z4">
    <w:name w:val="WW8Num12z4"/>
    <w:qFormat/>
    <w:rsid w:val="00762D78"/>
  </w:style>
  <w:style w:type="character" w:customStyle="1" w:styleId="WW8Num12z5">
    <w:name w:val="WW8Num12z5"/>
    <w:qFormat/>
    <w:rsid w:val="00762D78"/>
  </w:style>
  <w:style w:type="character" w:customStyle="1" w:styleId="WW8Num12z6">
    <w:name w:val="WW8Num12z6"/>
    <w:qFormat/>
    <w:rsid w:val="00762D78"/>
  </w:style>
  <w:style w:type="character" w:customStyle="1" w:styleId="WW8Num12z7">
    <w:name w:val="WW8Num12z7"/>
    <w:qFormat/>
    <w:rsid w:val="00762D78"/>
  </w:style>
  <w:style w:type="character" w:customStyle="1" w:styleId="WW8Num12z8">
    <w:name w:val="WW8Num12z8"/>
    <w:qFormat/>
    <w:rsid w:val="00762D78"/>
  </w:style>
  <w:style w:type="character" w:customStyle="1" w:styleId="WW8Num13z0">
    <w:name w:val="WW8Num13z0"/>
    <w:qFormat/>
    <w:rsid w:val="00762D78"/>
  </w:style>
  <w:style w:type="character" w:customStyle="1" w:styleId="WW8Num13z1">
    <w:name w:val="WW8Num13z1"/>
    <w:qFormat/>
    <w:rsid w:val="00762D78"/>
  </w:style>
  <w:style w:type="character" w:customStyle="1" w:styleId="WW8Num13z2">
    <w:name w:val="WW8Num13z2"/>
    <w:qFormat/>
    <w:rsid w:val="00762D78"/>
  </w:style>
  <w:style w:type="character" w:customStyle="1" w:styleId="WW8Num13z3">
    <w:name w:val="WW8Num13z3"/>
    <w:qFormat/>
    <w:rsid w:val="00762D78"/>
  </w:style>
  <w:style w:type="character" w:customStyle="1" w:styleId="WW8Num13z4">
    <w:name w:val="WW8Num13z4"/>
    <w:qFormat/>
    <w:rsid w:val="00762D78"/>
  </w:style>
  <w:style w:type="character" w:customStyle="1" w:styleId="WW8Num13z5">
    <w:name w:val="WW8Num13z5"/>
    <w:qFormat/>
    <w:rsid w:val="00762D78"/>
  </w:style>
  <w:style w:type="character" w:customStyle="1" w:styleId="WW8Num13z6">
    <w:name w:val="WW8Num13z6"/>
    <w:qFormat/>
    <w:rsid w:val="00762D78"/>
  </w:style>
  <w:style w:type="character" w:customStyle="1" w:styleId="WW8Num13z7">
    <w:name w:val="WW8Num13z7"/>
    <w:qFormat/>
    <w:rsid w:val="00762D78"/>
  </w:style>
  <w:style w:type="character" w:customStyle="1" w:styleId="WW8Num13z8">
    <w:name w:val="WW8Num13z8"/>
    <w:qFormat/>
    <w:rsid w:val="00762D78"/>
  </w:style>
  <w:style w:type="character" w:customStyle="1" w:styleId="WW8Num14z0">
    <w:name w:val="WW8Num14z0"/>
    <w:qFormat/>
    <w:rsid w:val="00762D78"/>
    <w:rPr>
      <w:b w:val="0"/>
    </w:rPr>
  </w:style>
  <w:style w:type="character" w:customStyle="1" w:styleId="WW8Num14z1">
    <w:name w:val="WW8Num14z1"/>
    <w:qFormat/>
    <w:rsid w:val="00762D78"/>
  </w:style>
  <w:style w:type="character" w:customStyle="1" w:styleId="WW8Num14z2">
    <w:name w:val="WW8Num14z2"/>
    <w:qFormat/>
    <w:rsid w:val="00762D78"/>
  </w:style>
  <w:style w:type="character" w:customStyle="1" w:styleId="WW8Num14z3">
    <w:name w:val="WW8Num14z3"/>
    <w:qFormat/>
    <w:rsid w:val="00762D78"/>
  </w:style>
  <w:style w:type="character" w:customStyle="1" w:styleId="WW8Num14z4">
    <w:name w:val="WW8Num14z4"/>
    <w:qFormat/>
    <w:rsid w:val="00762D78"/>
  </w:style>
  <w:style w:type="character" w:customStyle="1" w:styleId="WW8Num14z5">
    <w:name w:val="WW8Num14z5"/>
    <w:qFormat/>
    <w:rsid w:val="00762D78"/>
  </w:style>
  <w:style w:type="character" w:customStyle="1" w:styleId="WW8Num14z6">
    <w:name w:val="WW8Num14z6"/>
    <w:qFormat/>
    <w:rsid w:val="00762D78"/>
  </w:style>
  <w:style w:type="character" w:customStyle="1" w:styleId="WW8Num14z7">
    <w:name w:val="WW8Num14z7"/>
    <w:qFormat/>
    <w:rsid w:val="00762D78"/>
  </w:style>
  <w:style w:type="character" w:customStyle="1" w:styleId="WW8Num14z8">
    <w:name w:val="WW8Num14z8"/>
    <w:qFormat/>
    <w:rsid w:val="00762D78"/>
  </w:style>
  <w:style w:type="character" w:customStyle="1" w:styleId="WW8Num15z0">
    <w:name w:val="WW8Num15z0"/>
    <w:qFormat/>
    <w:rsid w:val="00762D78"/>
  </w:style>
  <w:style w:type="character" w:customStyle="1" w:styleId="WW8Num15z1">
    <w:name w:val="WW8Num15z1"/>
    <w:qFormat/>
    <w:rsid w:val="00762D78"/>
  </w:style>
  <w:style w:type="character" w:customStyle="1" w:styleId="WW8Num15z2">
    <w:name w:val="WW8Num15z2"/>
    <w:qFormat/>
    <w:rsid w:val="00762D78"/>
  </w:style>
  <w:style w:type="character" w:customStyle="1" w:styleId="WW8Num15z3">
    <w:name w:val="WW8Num15z3"/>
    <w:qFormat/>
    <w:rsid w:val="00762D78"/>
  </w:style>
  <w:style w:type="character" w:customStyle="1" w:styleId="WW8Num15z4">
    <w:name w:val="WW8Num15z4"/>
    <w:qFormat/>
    <w:rsid w:val="00762D78"/>
  </w:style>
  <w:style w:type="character" w:customStyle="1" w:styleId="WW8Num15z5">
    <w:name w:val="WW8Num15z5"/>
    <w:qFormat/>
    <w:rsid w:val="00762D78"/>
  </w:style>
  <w:style w:type="character" w:customStyle="1" w:styleId="WW8Num15z6">
    <w:name w:val="WW8Num15z6"/>
    <w:qFormat/>
    <w:rsid w:val="00762D78"/>
  </w:style>
  <w:style w:type="character" w:customStyle="1" w:styleId="WW8Num15z7">
    <w:name w:val="WW8Num15z7"/>
    <w:qFormat/>
    <w:rsid w:val="00762D78"/>
  </w:style>
  <w:style w:type="character" w:customStyle="1" w:styleId="WW8Num15z8">
    <w:name w:val="WW8Num15z8"/>
    <w:qFormat/>
    <w:rsid w:val="00762D78"/>
  </w:style>
  <w:style w:type="character" w:customStyle="1" w:styleId="WW8Num16z0">
    <w:name w:val="WW8Num16z0"/>
    <w:qFormat/>
    <w:rsid w:val="00762D78"/>
    <w:rPr>
      <w:color w:val="000000"/>
    </w:rPr>
  </w:style>
  <w:style w:type="character" w:customStyle="1" w:styleId="WW8Num16z1">
    <w:name w:val="WW8Num16z1"/>
    <w:qFormat/>
    <w:rsid w:val="00762D78"/>
    <w:rPr>
      <w:rFonts w:ascii="Times New Roman" w:hAnsi="Times New Roman" w:cs="Times New Roman"/>
      <w:i w:val="0"/>
      <w:color w:val="000000"/>
      <w:sz w:val="28"/>
      <w:szCs w:val="28"/>
    </w:rPr>
  </w:style>
  <w:style w:type="character" w:customStyle="1" w:styleId="WW8Num16z3">
    <w:name w:val="WW8Num16z3"/>
    <w:qFormat/>
    <w:rsid w:val="00762D78"/>
  </w:style>
  <w:style w:type="character" w:customStyle="1" w:styleId="WW8Num17z0">
    <w:name w:val="WW8Num17z0"/>
    <w:qFormat/>
    <w:rsid w:val="00762D78"/>
  </w:style>
  <w:style w:type="character" w:customStyle="1" w:styleId="WW8Num17z1">
    <w:name w:val="WW8Num17z1"/>
    <w:qFormat/>
    <w:rsid w:val="00762D78"/>
  </w:style>
  <w:style w:type="character" w:customStyle="1" w:styleId="WW8Num17z2">
    <w:name w:val="WW8Num17z2"/>
    <w:qFormat/>
    <w:rsid w:val="00762D78"/>
  </w:style>
  <w:style w:type="character" w:customStyle="1" w:styleId="WW8Num17z3">
    <w:name w:val="WW8Num17z3"/>
    <w:qFormat/>
    <w:rsid w:val="00762D78"/>
  </w:style>
  <w:style w:type="character" w:customStyle="1" w:styleId="WW8Num17z4">
    <w:name w:val="WW8Num17z4"/>
    <w:qFormat/>
    <w:rsid w:val="00762D78"/>
  </w:style>
  <w:style w:type="character" w:customStyle="1" w:styleId="WW8Num17z5">
    <w:name w:val="WW8Num17z5"/>
    <w:qFormat/>
    <w:rsid w:val="00762D78"/>
  </w:style>
  <w:style w:type="character" w:customStyle="1" w:styleId="WW8Num17z6">
    <w:name w:val="WW8Num17z6"/>
    <w:qFormat/>
    <w:rsid w:val="00762D78"/>
  </w:style>
  <w:style w:type="character" w:customStyle="1" w:styleId="WW8Num17z7">
    <w:name w:val="WW8Num17z7"/>
    <w:qFormat/>
    <w:rsid w:val="00762D78"/>
  </w:style>
  <w:style w:type="character" w:customStyle="1" w:styleId="WW8Num17z8">
    <w:name w:val="WW8Num17z8"/>
    <w:qFormat/>
    <w:rsid w:val="00762D78"/>
  </w:style>
  <w:style w:type="character" w:customStyle="1" w:styleId="WW8Num18z0">
    <w:name w:val="WW8Num18z0"/>
    <w:qFormat/>
    <w:rsid w:val="00762D78"/>
  </w:style>
  <w:style w:type="character" w:customStyle="1" w:styleId="WW8Num18z1">
    <w:name w:val="WW8Num18z1"/>
    <w:qFormat/>
    <w:rsid w:val="00762D78"/>
  </w:style>
  <w:style w:type="character" w:customStyle="1" w:styleId="WW8Num18z2">
    <w:name w:val="WW8Num18z2"/>
    <w:qFormat/>
    <w:rsid w:val="00762D78"/>
  </w:style>
  <w:style w:type="character" w:customStyle="1" w:styleId="WW8Num18z3">
    <w:name w:val="WW8Num18z3"/>
    <w:qFormat/>
    <w:rsid w:val="00762D78"/>
  </w:style>
  <w:style w:type="character" w:customStyle="1" w:styleId="WW8Num18z4">
    <w:name w:val="WW8Num18z4"/>
    <w:qFormat/>
    <w:rsid w:val="00762D78"/>
  </w:style>
  <w:style w:type="character" w:customStyle="1" w:styleId="WW8Num18z5">
    <w:name w:val="WW8Num18z5"/>
    <w:qFormat/>
    <w:rsid w:val="00762D78"/>
  </w:style>
  <w:style w:type="character" w:customStyle="1" w:styleId="WW8Num18z6">
    <w:name w:val="WW8Num18z6"/>
    <w:qFormat/>
    <w:rsid w:val="00762D78"/>
  </w:style>
  <w:style w:type="character" w:customStyle="1" w:styleId="WW8Num18z7">
    <w:name w:val="WW8Num18z7"/>
    <w:qFormat/>
    <w:rsid w:val="00762D78"/>
  </w:style>
  <w:style w:type="character" w:customStyle="1" w:styleId="WW8Num18z8">
    <w:name w:val="WW8Num18z8"/>
    <w:qFormat/>
    <w:rsid w:val="00762D78"/>
  </w:style>
  <w:style w:type="character" w:customStyle="1" w:styleId="WW8Num19z0">
    <w:name w:val="WW8Num19z0"/>
    <w:qFormat/>
    <w:rsid w:val="00762D78"/>
  </w:style>
  <w:style w:type="character" w:customStyle="1" w:styleId="WW8Num19z1">
    <w:name w:val="WW8Num19z1"/>
    <w:qFormat/>
    <w:rsid w:val="00762D78"/>
  </w:style>
  <w:style w:type="character" w:customStyle="1" w:styleId="WW8Num19z2">
    <w:name w:val="WW8Num19z2"/>
    <w:qFormat/>
    <w:rsid w:val="00762D78"/>
  </w:style>
  <w:style w:type="character" w:customStyle="1" w:styleId="WW8Num19z3">
    <w:name w:val="WW8Num19z3"/>
    <w:qFormat/>
    <w:rsid w:val="00762D78"/>
  </w:style>
  <w:style w:type="character" w:customStyle="1" w:styleId="WW8Num19z4">
    <w:name w:val="WW8Num19z4"/>
    <w:qFormat/>
    <w:rsid w:val="00762D78"/>
  </w:style>
  <w:style w:type="character" w:customStyle="1" w:styleId="WW8Num19z5">
    <w:name w:val="WW8Num19z5"/>
    <w:qFormat/>
    <w:rsid w:val="00762D78"/>
  </w:style>
  <w:style w:type="character" w:customStyle="1" w:styleId="WW8Num19z6">
    <w:name w:val="WW8Num19z6"/>
    <w:qFormat/>
    <w:rsid w:val="00762D78"/>
  </w:style>
  <w:style w:type="character" w:customStyle="1" w:styleId="WW8Num19z7">
    <w:name w:val="WW8Num19z7"/>
    <w:qFormat/>
    <w:rsid w:val="00762D78"/>
  </w:style>
  <w:style w:type="character" w:customStyle="1" w:styleId="WW8Num19z8">
    <w:name w:val="WW8Num19z8"/>
    <w:qFormat/>
    <w:rsid w:val="00762D78"/>
  </w:style>
  <w:style w:type="character" w:customStyle="1" w:styleId="WW8Num20z0">
    <w:name w:val="WW8Num20z0"/>
    <w:qFormat/>
    <w:rsid w:val="00762D78"/>
  </w:style>
  <w:style w:type="character" w:customStyle="1" w:styleId="WW8Num20z1">
    <w:name w:val="WW8Num20z1"/>
    <w:qFormat/>
    <w:rsid w:val="00762D78"/>
  </w:style>
  <w:style w:type="character" w:customStyle="1" w:styleId="WW8Num20z2">
    <w:name w:val="WW8Num20z2"/>
    <w:qFormat/>
    <w:rsid w:val="00762D78"/>
  </w:style>
  <w:style w:type="character" w:customStyle="1" w:styleId="WW8Num20z3">
    <w:name w:val="WW8Num20z3"/>
    <w:qFormat/>
    <w:rsid w:val="00762D78"/>
  </w:style>
  <w:style w:type="character" w:customStyle="1" w:styleId="WW8Num20z4">
    <w:name w:val="WW8Num20z4"/>
    <w:qFormat/>
    <w:rsid w:val="00762D78"/>
  </w:style>
  <w:style w:type="character" w:customStyle="1" w:styleId="WW8Num20z5">
    <w:name w:val="WW8Num20z5"/>
    <w:qFormat/>
    <w:rsid w:val="00762D78"/>
  </w:style>
  <w:style w:type="character" w:customStyle="1" w:styleId="WW8Num20z6">
    <w:name w:val="WW8Num20z6"/>
    <w:qFormat/>
    <w:rsid w:val="00762D78"/>
  </w:style>
  <w:style w:type="character" w:customStyle="1" w:styleId="WW8Num20z7">
    <w:name w:val="WW8Num20z7"/>
    <w:qFormat/>
    <w:rsid w:val="00762D78"/>
  </w:style>
  <w:style w:type="character" w:customStyle="1" w:styleId="WW8Num20z8">
    <w:name w:val="WW8Num20z8"/>
    <w:qFormat/>
    <w:rsid w:val="00762D78"/>
  </w:style>
  <w:style w:type="character" w:customStyle="1" w:styleId="WW8Num21z0">
    <w:name w:val="WW8Num21z0"/>
    <w:qFormat/>
    <w:rsid w:val="00762D78"/>
  </w:style>
  <w:style w:type="character" w:customStyle="1" w:styleId="WW8Num21z1">
    <w:name w:val="WW8Num21z1"/>
    <w:qFormat/>
    <w:rsid w:val="00762D78"/>
  </w:style>
  <w:style w:type="character" w:customStyle="1" w:styleId="WW8Num21z2">
    <w:name w:val="WW8Num21z2"/>
    <w:qFormat/>
    <w:rsid w:val="00762D78"/>
  </w:style>
  <w:style w:type="character" w:customStyle="1" w:styleId="WW8Num21z3">
    <w:name w:val="WW8Num21z3"/>
    <w:qFormat/>
    <w:rsid w:val="00762D78"/>
  </w:style>
  <w:style w:type="character" w:customStyle="1" w:styleId="WW8Num21z4">
    <w:name w:val="WW8Num21z4"/>
    <w:qFormat/>
    <w:rsid w:val="00762D78"/>
  </w:style>
  <w:style w:type="character" w:customStyle="1" w:styleId="WW8Num21z5">
    <w:name w:val="WW8Num21z5"/>
    <w:qFormat/>
    <w:rsid w:val="00762D78"/>
  </w:style>
  <w:style w:type="character" w:customStyle="1" w:styleId="WW8Num21z6">
    <w:name w:val="WW8Num21z6"/>
    <w:qFormat/>
    <w:rsid w:val="00762D78"/>
  </w:style>
  <w:style w:type="character" w:customStyle="1" w:styleId="WW8Num21z7">
    <w:name w:val="WW8Num21z7"/>
    <w:qFormat/>
    <w:rsid w:val="00762D78"/>
  </w:style>
  <w:style w:type="character" w:customStyle="1" w:styleId="WW8Num21z8">
    <w:name w:val="WW8Num21z8"/>
    <w:qFormat/>
    <w:rsid w:val="00762D78"/>
  </w:style>
  <w:style w:type="character" w:customStyle="1" w:styleId="WW8Num22z0">
    <w:name w:val="WW8Num22z0"/>
    <w:qFormat/>
    <w:rsid w:val="00762D78"/>
  </w:style>
  <w:style w:type="character" w:customStyle="1" w:styleId="WW8Num22z1">
    <w:name w:val="WW8Num22z1"/>
    <w:qFormat/>
    <w:rsid w:val="00762D78"/>
  </w:style>
  <w:style w:type="character" w:customStyle="1" w:styleId="WW8Num22z2">
    <w:name w:val="WW8Num22z2"/>
    <w:qFormat/>
    <w:rsid w:val="00762D78"/>
  </w:style>
  <w:style w:type="character" w:customStyle="1" w:styleId="WW8Num22z3">
    <w:name w:val="WW8Num22z3"/>
    <w:qFormat/>
    <w:rsid w:val="00762D78"/>
  </w:style>
  <w:style w:type="character" w:customStyle="1" w:styleId="WW8Num22z4">
    <w:name w:val="WW8Num22z4"/>
    <w:qFormat/>
    <w:rsid w:val="00762D78"/>
  </w:style>
  <w:style w:type="character" w:customStyle="1" w:styleId="WW8Num22z5">
    <w:name w:val="WW8Num22z5"/>
    <w:qFormat/>
    <w:rsid w:val="00762D78"/>
  </w:style>
  <w:style w:type="character" w:customStyle="1" w:styleId="WW8Num22z6">
    <w:name w:val="WW8Num22z6"/>
    <w:qFormat/>
    <w:rsid w:val="00762D78"/>
  </w:style>
  <w:style w:type="character" w:customStyle="1" w:styleId="WW8Num22z7">
    <w:name w:val="WW8Num22z7"/>
    <w:qFormat/>
    <w:rsid w:val="00762D78"/>
  </w:style>
  <w:style w:type="character" w:customStyle="1" w:styleId="WW8Num22z8">
    <w:name w:val="WW8Num22z8"/>
    <w:qFormat/>
    <w:rsid w:val="00762D78"/>
  </w:style>
  <w:style w:type="character" w:customStyle="1" w:styleId="WW8Num23z0">
    <w:name w:val="WW8Num23z0"/>
    <w:qFormat/>
    <w:rsid w:val="00762D78"/>
  </w:style>
  <w:style w:type="character" w:customStyle="1" w:styleId="WW8Num23z1">
    <w:name w:val="WW8Num23z1"/>
    <w:qFormat/>
    <w:rsid w:val="00762D78"/>
  </w:style>
  <w:style w:type="character" w:customStyle="1" w:styleId="WW8Num23z2">
    <w:name w:val="WW8Num23z2"/>
    <w:qFormat/>
    <w:rsid w:val="00762D78"/>
  </w:style>
  <w:style w:type="character" w:customStyle="1" w:styleId="WW8Num23z3">
    <w:name w:val="WW8Num23z3"/>
    <w:qFormat/>
    <w:rsid w:val="00762D78"/>
  </w:style>
  <w:style w:type="character" w:customStyle="1" w:styleId="WW8Num23z4">
    <w:name w:val="WW8Num23z4"/>
    <w:qFormat/>
    <w:rsid w:val="00762D78"/>
  </w:style>
  <w:style w:type="character" w:customStyle="1" w:styleId="WW8Num23z5">
    <w:name w:val="WW8Num23z5"/>
    <w:qFormat/>
    <w:rsid w:val="00762D78"/>
  </w:style>
  <w:style w:type="character" w:customStyle="1" w:styleId="WW8Num23z6">
    <w:name w:val="WW8Num23z6"/>
    <w:qFormat/>
    <w:rsid w:val="00762D78"/>
  </w:style>
  <w:style w:type="character" w:customStyle="1" w:styleId="WW8Num23z7">
    <w:name w:val="WW8Num23z7"/>
    <w:qFormat/>
    <w:rsid w:val="00762D78"/>
  </w:style>
  <w:style w:type="character" w:customStyle="1" w:styleId="WW8Num23z8">
    <w:name w:val="WW8Num23z8"/>
    <w:qFormat/>
    <w:rsid w:val="00762D78"/>
  </w:style>
  <w:style w:type="character" w:customStyle="1" w:styleId="WW8Num24z0">
    <w:name w:val="WW8Num24z0"/>
    <w:qFormat/>
    <w:rsid w:val="00762D78"/>
  </w:style>
  <w:style w:type="character" w:customStyle="1" w:styleId="WW8Num24z1">
    <w:name w:val="WW8Num24z1"/>
    <w:qFormat/>
    <w:rsid w:val="00762D78"/>
  </w:style>
  <w:style w:type="character" w:customStyle="1" w:styleId="WW8Num24z2">
    <w:name w:val="WW8Num24z2"/>
    <w:qFormat/>
    <w:rsid w:val="00762D78"/>
  </w:style>
  <w:style w:type="character" w:customStyle="1" w:styleId="WW8Num24z3">
    <w:name w:val="WW8Num24z3"/>
    <w:qFormat/>
    <w:rsid w:val="00762D78"/>
  </w:style>
  <w:style w:type="character" w:customStyle="1" w:styleId="WW8Num24z4">
    <w:name w:val="WW8Num24z4"/>
    <w:qFormat/>
    <w:rsid w:val="00762D78"/>
  </w:style>
  <w:style w:type="character" w:customStyle="1" w:styleId="WW8Num24z5">
    <w:name w:val="WW8Num24z5"/>
    <w:qFormat/>
    <w:rsid w:val="00762D78"/>
  </w:style>
  <w:style w:type="character" w:customStyle="1" w:styleId="WW8Num24z6">
    <w:name w:val="WW8Num24z6"/>
    <w:qFormat/>
    <w:rsid w:val="00762D78"/>
  </w:style>
  <w:style w:type="character" w:customStyle="1" w:styleId="WW8Num24z7">
    <w:name w:val="WW8Num24z7"/>
    <w:qFormat/>
    <w:rsid w:val="00762D78"/>
  </w:style>
  <w:style w:type="character" w:customStyle="1" w:styleId="WW8Num24z8">
    <w:name w:val="WW8Num24z8"/>
    <w:qFormat/>
    <w:rsid w:val="00762D78"/>
  </w:style>
  <w:style w:type="character" w:customStyle="1" w:styleId="WW8Num25z0">
    <w:name w:val="WW8Num25z0"/>
    <w:qFormat/>
    <w:rsid w:val="00762D78"/>
    <w:rPr>
      <w:color w:val="000000"/>
    </w:rPr>
  </w:style>
  <w:style w:type="character" w:customStyle="1" w:styleId="WW8Num25z1">
    <w:name w:val="WW8Num25z1"/>
    <w:qFormat/>
    <w:rsid w:val="00762D78"/>
    <w:rPr>
      <w:rFonts w:ascii="Times New Roman" w:hAnsi="Times New Roman" w:cs="Times New Roman"/>
      <w:i w:val="0"/>
      <w:color w:val="000000"/>
      <w:sz w:val="28"/>
      <w:szCs w:val="28"/>
    </w:rPr>
  </w:style>
  <w:style w:type="character" w:customStyle="1" w:styleId="WW8Num25z3">
    <w:name w:val="WW8Num25z3"/>
    <w:qFormat/>
    <w:rsid w:val="00762D78"/>
  </w:style>
  <w:style w:type="character" w:customStyle="1" w:styleId="WW8Num26z0">
    <w:name w:val="WW8Num26z0"/>
    <w:qFormat/>
    <w:rsid w:val="00762D78"/>
  </w:style>
  <w:style w:type="character" w:customStyle="1" w:styleId="WW8Num26z1">
    <w:name w:val="WW8Num26z1"/>
    <w:qFormat/>
    <w:rsid w:val="00762D78"/>
  </w:style>
  <w:style w:type="character" w:customStyle="1" w:styleId="WW8Num26z2">
    <w:name w:val="WW8Num26z2"/>
    <w:qFormat/>
    <w:rsid w:val="00762D78"/>
  </w:style>
  <w:style w:type="character" w:customStyle="1" w:styleId="WW8Num26z3">
    <w:name w:val="WW8Num26z3"/>
    <w:qFormat/>
    <w:rsid w:val="00762D78"/>
  </w:style>
  <w:style w:type="character" w:customStyle="1" w:styleId="WW8Num26z4">
    <w:name w:val="WW8Num26z4"/>
    <w:qFormat/>
    <w:rsid w:val="00762D78"/>
  </w:style>
  <w:style w:type="character" w:customStyle="1" w:styleId="WW8Num26z5">
    <w:name w:val="WW8Num26z5"/>
    <w:qFormat/>
    <w:rsid w:val="00762D78"/>
  </w:style>
  <w:style w:type="character" w:customStyle="1" w:styleId="WW8Num26z6">
    <w:name w:val="WW8Num26z6"/>
    <w:qFormat/>
    <w:rsid w:val="00762D78"/>
  </w:style>
  <w:style w:type="character" w:customStyle="1" w:styleId="WW8Num26z7">
    <w:name w:val="WW8Num26z7"/>
    <w:qFormat/>
    <w:rsid w:val="00762D78"/>
  </w:style>
  <w:style w:type="character" w:customStyle="1" w:styleId="WW8Num26z8">
    <w:name w:val="WW8Num26z8"/>
    <w:qFormat/>
    <w:rsid w:val="00762D78"/>
  </w:style>
  <w:style w:type="character" w:customStyle="1" w:styleId="PageNumber">
    <w:name w:val="Page Number"/>
    <w:basedOn w:val="a0"/>
    <w:rsid w:val="00762D78"/>
  </w:style>
  <w:style w:type="character" w:customStyle="1" w:styleId="InternetLink">
    <w:name w:val="Internet Link"/>
    <w:rsid w:val="00762D78"/>
    <w:rPr>
      <w:color w:val="0000FF"/>
      <w:u w:val="single"/>
    </w:rPr>
  </w:style>
  <w:style w:type="character" w:customStyle="1" w:styleId="VisitedInternetLink">
    <w:name w:val="Visited Internet Link"/>
    <w:rsid w:val="00762D78"/>
    <w:rPr>
      <w:color w:val="800080"/>
      <w:u w:val="single"/>
    </w:rPr>
  </w:style>
  <w:style w:type="character" w:customStyle="1" w:styleId="a3">
    <w:name w:val="Верхний колонтитул Знак"/>
    <w:basedOn w:val="a0"/>
    <w:qFormat/>
    <w:rsid w:val="00762D78"/>
  </w:style>
  <w:style w:type="character" w:customStyle="1" w:styleId="50">
    <w:name w:val="Заголовок 5 Знак"/>
    <w:qFormat/>
    <w:rsid w:val="00762D78"/>
    <w:rPr>
      <w:rFonts w:ascii="Calibri" w:eastAsia="Times New Roman" w:hAnsi="Calibri" w:cs="Times New Roman"/>
      <w:b/>
      <w:bCs/>
      <w:i/>
      <w:iCs/>
      <w:sz w:val="26"/>
      <w:szCs w:val="26"/>
    </w:rPr>
  </w:style>
  <w:style w:type="character" w:customStyle="1" w:styleId="a4">
    <w:name w:val="Текст выноски Знак"/>
    <w:qFormat/>
    <w:rsid w:val="00762D78"/>
    <w:rPr>
      <w:rFonts w:ascii="Tahoma" w:hAnsi="Tahoma" w:cs="Tahoma"/>
      <w:sz w:val="16"/>
      <w:szCs w:val="16"/>
    </w:rPr>
  </w:style>
  <w:style w:type="character" w:customStyle="1" w:styleId="a5">
    <w:name w:val="Гипертекстовая ссылка"/>
    <w:qFormat/>
    <w:rsid w:val="00762D78"/>
    <w:rPr>
      <w:color w:val="106BBE"/>
    </w:rPr>
  </w:style>
  <w:style w:type="character" w:customStyle="1" w:styleId="a6">
    <w:name w:val="Не вступил в силу"/>
    <w:qFormat/>
    <w:rsid w:val="00762D78"/>
    <w:rPr>
      <w:color w:val="000000"/>
      <w:shd w:val="clear" w:color="auto" w:fill="D8EDE8"/>
    </w:rPr>
  </w:style>
  <w:style w:type="character" w:customStyle="1" w:styleId="a7">
    <w:name w:val="Название Знак"/>
    <w:link w:val="a8"/>
    <w:qFormat/>
    <w:rsid w:val="00762D78"/>
    <w:rPr>
      <w:b/>
      <w:bCs/>
      <w:sz w:val="28"/>
      <w:szCs w:val="24"/>
    </w:rPr>
  </w:style>
  <w:style w:type="character" w:customStyle="1" w:styleId="a9">
    <w:name w:val="Нижний колонтитул Знак"/>
    <w:basedOn w:val="a0"/>
    <w:qFormat/>
    <w:rsid w:val="00762D78"/>
    <w:rPr>
      <w:sz w:val="28"/>
    </w:rPr>
  </w:style>
  <w:style w:type="character" w:customStyle="1" w:styleId="HTML">
    <w:name w:val="Стандартный HTML Знак"/>
    <w:basedOn w:val="a0"/>
    <w:qFormat/>
    <w:rsid w:val="00762D78"/>
    <w:rPr>
      <w:rFonts w:ascii="Courier New" w:hAnsi="Courier New" w:cs="Courier New"/>
    </w:rPr>
  </w:style>
  <w:style w:type="character" w:customStyle="1" w:styleId="aa">
    <w:name w:val="Текст сноски Знак"/>
    <w:basedOn w:val="a0"/>
    <w:qFormat/>
    <w:rsid w:val="00762D78"/>
  </w:style>
  <w:style w:type="character" w:customStyle="1" w:styleId="FootnoteCharacters">
    <w:name w:val="Footnote Characters"/>
    <w:qFormat/>
    <w:rsid w:val="00762D78"/>
    <w:rPr>
      <w:vertAlign w:val="superscript"/>
    </w:rPr>
  </w:style>
  <w:style w:type="paragraph" w:customStyle="1" w:styleId="Heading">
    <w:name w:val="Heading"/>
    <w:basedOn w:val="a"/>
    <w:next w:val="ab"/>
    <w:qFormat/>
    <w:rsid w:val="00762D78"/>
    <w:pPr>
      <w:ind w:firstLine="567"/>
      <w:jc w:val="center"/>
    </w:pPr>
    <w:rPr>
      <w:b/>
      <w:bCs/>
      <w:szCs w:val="24"/>
      <w:lang w:val="en-US"/>
    </w:rPr>
  </w:style>
  <w:style w:type="paragraph" w:styleId="ab">
    <w:name w:val="Body Text"/>
    <w:basedOn w:val="a"/>
    <w:rsid w:val="00762D78"/>
  </w:style>
  <w:style w:type="paragraph" w:styleId="ac">
    <w:name w:val="List"/>
    <w:basedOn w:val="ab"/>
    <w:rsid w:val="00762D78"/>
  </w:style>
  <w:style w:type="paragraph" w:customStyle="1" w:styleId="Caption">
    <w:name w:val="Caption"/>
    <w:basedOn w:val="a"/>
    <w:qFormat/>
    <w:rsid w:val="00762D78"/>
    <w:pPr>
      <w:suppressLineNumbers/>
      <w:spacing w:before="120" w:after="120"/>
    </w:pPr>
    <w:rPr>
      <w:i/>
      <w:iCs/>
      <w:sz w:val="24"/>
      <w:szCs w:val="24"/>
    </w:rPr>
  </w:style>
  <w:style w:type="paragraph" w:customStyle="1" w:styleId="Index">
    <w:name w:val="Index"/>
    <w:basedOn w:val="a"/>
    <w:qFormat/>
    <w:rsid w:val="00762D78"/>
    <w:pPr>
      <w:suppressLineNumbers/>
    </w:pPr>
  </w:style>
  <w:style w:type="paragraph" w:styleId="ad">
    <w:name w:val="Body Text Indent"/>
    <w:basedOn w:val="a"/>
    <w:rsid w:val="00762D78"/>
    <w:pPr>
      <w:ind w:firstLine="709"/>
      <w:jc w:val="both"/>
    </w:pPr>
  </w:style>
  <w:style w:type="paragraph" w:customStyle="1" w:styleId="Postan">
    <w:name w:val="Postan"/>
    <w:basedOn w:val="a"/>
    <w:qFormat/>
    <w:rsid w:val="00762D78"/>
    <w:pPr>
      <w:jc w:val="center"/>
    </w:pPr>
  </w:style>
  <w:style w:type="paragraph" w:styleId="ae">
    <w:name w:val="footer"/>
    <w:basedOn w:val="a"/>
    <w:rsid w:val="00762D78"/>
    <w:pPr>
      <w:tabs>
        <w:tab w:val="center" w:pos="4153"/>
        <w:tab w:val="right" w:pos="8306"/>
      </w:tabs>
    </w:pPr>
  </w:style>
  <w:style w:type="paragraph" w:styleId="af">
    <w:name w:val="header"/>
    <w:basedOn w:val="a"/>
    <w:rsid w:val="00762D78"/>
    <w:pPr>
      <w:tabs>
        <w:tab w:val="center" w:pos="4153"/>
        <w:tab w:val="right" w:pos="8306"/>
      </w:tabs>
    </w:pPr>
  </w:style>
  <w:style w:type="paragraph" w:customStyle="1" w:styleId="ConsNonformat">
    <w:name w:val="ConsNonformat"/>
    <w:qFormat/>
    <w:rsid w:val="00762D78"/>
    <w:pPr>
      <w:widowControl w:val="0"/>
      <w:autoSpaceDE w:val="0"/>
      <w:ind w:right="19772"/>
    </w:pPr>
    <w:rPr>
      <w:rFonts w:ascii="Courier New" w:eastAsia="Times New Roman" w:hAnsi="Courier New" w:cs="Courier New"/>
      <w:sz w:val="28"/>
      <w:szCs w:val="20"/>
      <w:lang w:val="ru-RU" w:bidi="ar-SA"/>
    </w:rPr>
  </w:style>
  <w:style w:type="paragraph" w:customStyle="1" w:styleId="ConsNormal">
    <w:name w:val="ConsNormal"/>
    <w:qFormat/>
    <w:rsid w:val="00762D78"/>
    <w:pPr>
      <w:widowControl w:val="0"/>
      <w:autoSpaceDE w:val="0"/>
      <w:ind w:right="19772" w:firstLine="720"/>
    </w:pPr>
    <w:rPr>
      <w:rFonts w:ascii="Arial" w:eastAsia="Times New Roman" w:hAnsi="Arial" w:cs="Arial"/>
      <w:sz w:val="28"/>
      <w:szCs w:val="20"/>
      <w:lang w:val="ru-RU" w:bidi="ar-SA"/>
    </w:rPr>
  </w:style>
  <w:style w:type="paragraph" w:styleId="20">
    <w:name w:val="Body Text Indent 2"/>
    <w:basedOn w:val="a"/>
    <w:qFormat/>
    <w:rsid w:val="00762D78"/>
    <w:pPr>
      <w:overflowPunct w:val="0"/>
      <w:autoSpaceDE w:val="0"/>
      <w:ind w:firstLine="720"/>
      <w:jc w:val="both"/>
      <w:textAlignment w:val="baseline"/>
    </w:pPr>
  </w:style>
  <w:style w:type="paragraph" w:customStyle="1" w:styleId="ConsTitle">
    <w:name w:val="ConsTitle"/>
    <w:qFormat/>
    <w:rsid w:val="00762D78"/>
    <w:pPr>
      <w:widowControl w:val="0"/>
      <w:autoSpaceDE w:val="0"/>
      <w:ind w:right="19772"/>
    </w:pPr>
    <w:rPr>
      <w:rFonts w:ascii="Arial" w:eastAsia="Times New Roman" w:hAnsi="Arial" w:cs="Arial"/>
      <w:b/>
      <w:bCs/>
      <w:sz w:val="16"/>
      <w:szCs w:val="16"/>
      <w:lang w:val="ru-RU" w:bidi="ar-SA"/>
    </w:rPr>
  </w:style>
  <w:style w:type="paragraph" w:styleId="21">
    <w:name w:val="Body Text 2"/>
    <w:basedOn w:val="a"/>
    <w:qFormat/>
    <w:rsid w:val="00762D78"/>
    <w:pPr>
      <w:overflowPunct w:val="0"/>
      <w:autoSpaceDE w:val="0"/>
    </w:pPr>
  </w:style>
  <w:style w:type="paragraph" w:styleId="30">
    <w:name w:val="Body Text 3"/>
    <w:basedOn w:val="a"/>
    <w:qFormat/>
    <w:rsid w:val="00762D78"/>
    <w:pPr>
      <w:jc w:val="center"/>
    </w:pPr>
    <w:rPr>
      <w:b/>
      <w:spacing w:val="14"/>
      <w:sz w:val="32"/>
      <w:szCs w:val="24"/>
    </w:rPr>
  </w:style>
  <w:style w:type="paragraph" w:styleId="31">
    <w:name w:val="Body Text Indent 3"/>
    <w:basedOn w:val="a"/>
    <w:qFormat/>
    <w:rsid w:val="00762D78"/>
    <w:pPr>
      <w:autoSpaceDE w:val="0"/>
      <w:spacing w:line="320" w:lineRule="atLeast"/>
      <w:ind w:left="420" w:hanging="420"/>
      <w:jc w:val="both"/>
    </w:pPr>
    <w:rPr>
      <w:szCs w:val="24"/>
    </w:rPr>
  </w:style>
  <w:style w:type="paragraph" w:customStyle="1" w:styleId="ConsPlusNormal">
    <w:name w:val="ConsPlusNormal"/>
    <w:qFormat/>
    <w:rsid w:val="00762D78"/>
    <w:pPr>
      <w:widowControl w:val="0"/>
      <w:autoSpaceDE w:val="0"/>
      <w:ind w:firstLine="720"/>
    </w:pPr>
    <w:rPr>
      <w:rFonts w:ascii="Arial" w:eastAsia="Times New Roman" w:hAnsi="Arial" w:cs="Arial"/>
      <w:sz w:val="28"/>
      <w:szCs w:val="20"/>
      <w:lang w:val="ru-RU" w:bidi="ar-SA"/>
    </w:rPr>
  </w:style>
  <w:style w:type="paragraph" w:styleId="af0">
    <w:name w:val="Subtitle"/>
    <w:basedOn w:val="a"/>
    <w:next w:val="ab"/>
    <w:qFormat/>
    <w:rsid w:val="00762D78"/>
    <w:pPr>
      <w:ind w:firstLine="567"/>
      <w:jc w:val="center"/>
    </w:pPr>
    <w:rPr>
      <w:b/>
      <w:bCs/>
      <w:i/>
      <w:iCs/>
      <w:szCs w:val="24"/>
    </w:rPr>
  </w:style>
  <w:style w:type="paragraph" w:customStyle="1" w:styleId="ConsPlusNonformat">
    <w:name w:val="ConsPlusNonformat"/>
    <w:qFormat/>
    <w:rsid w:val="00762D78"/>
    <w:pPr>
      <w:widowControl w:val="0"/>
      <w:autoSpaceDE w:val="0"/>
    </w:pPr>
    <w:rPr>
      <w:rFonts w:ascii="Courier New" w:eastAsia="Times New Roman" w:hAnsi="Courier New" w:cs="Courier New"/>
      <w:sz w:val="28"/>
      <w:szCs w:val="20"/>
      <w:lang w:val="ru-RU" w:bidi="ar-SA"/>
    </w:rPr>
  </w:style>
  <w:style w:type="paragraph" w:styleId="af1">
    <w:name w:val="List Paragraph"/>
    <w:basedOn w:val="a"/>
    <w:qFormat/>
    <w:rsid w:val="00762D78"/>
    <w:pPr>
      <w:spacing w:after="200" w:line="276" w:lineRule="auto"/>
      <w:ind w:left="720"/>
      <w:contextualSpacing/>
    </w:pPr>
    <w:rPr>
      <w:rFonts w:ascii="Calibri" w:hAnsi="Calibri" w:cs="Calibri"/>
      <w:sz w:val="22"/>
      <w:szCs w:val="22"/>
    </w:rPr>
  </w:style>
  <w:style w:type="paragraph" w:customStyle="1" w:styleId="af2">
    <w:name w:val="Таблицы (моноширинный)"/>
    <w:basedOn w:val="a"/>
    <w:next w:val="a"/>
    <w:qFormat/>
    <w:rsid w:val="00762D78"/>
    <w:pPr>
      <w:widowControl w:val="0"/>
      <w:autoSpaceDE w:val="0"/>
      <w:jc w:val="both"/>
    </w:pPr>
    <w:rPr>
      <w:rFonts w:ascii="Courier New" w:hAnsi="Courier New" w:cs="Courier New"/>
      <w:sz w:val="20"/>
    </w:rPr>
  </w:style>
  <w:style w:type="paragraph" w:styleId="af3">
    <w:name w:val="Balloon Text"/>
    <w:basedOn w:val="a"/>
    <w:qFormat/>
    <w:rsid w:val="00762D78"/>
    <w:rPr>
      <w:rFonts w:ascii="Tahoma" w:hAnsi="Tahoma" w:cs="Tahoma"/>
      <w:sz w:val="16"/>
      <w:szCs w:val="16"/>
      <w:lang w:val="en-US"/>
    </w:rPr>
  </w:style>
  <w:style w:type="paragraph" w:styleId="af4">
    <w:name w:val="Normal (Web)"/>
    <w:basedOn w:val="a"/>
    <w:qFormat/>
    <w:rsid w:val="00762D78"/>
    <w:pPr>
      <w:spacing w:before="20" w:after="20"/>
    </w:pPr>
    <w:rPr>
      <w:sz w:val="24"/>
      <w:szCs w:val="24"/>
    </w:rPr>
  </w:style>
  <w:style w:type="paragraph" w:customStyle="1" w:styleId="210">
    <w:name w:val="Основной текст 21"/>
    <w:basedOn w:val="a"/>
    <w:qFormat/>
    <w:rsid w:val="00762D78"/>
    <w:pPr>
      <w:overflowPunct w:val="0"/>
      <w:autoSpaceDE w:val="0"/>
      <w:textAlignment w:val="baseline"/>
    </w:pPr>
  </w:style>
  <w:style w:type="paragraph" w:customStyle="1" w:styleId="ConsPlusTitle">
    <w:name w:val="ConsPlusTitle"/>
    <w:qFormat/>
    <w:rsid w:val="00762D78"/>
    <w:pPr>
      <w:widowControl w:val="0"/>
      <w:autoSpaceDE w:val="0"/>
    </w:pPr>
    <w:rPr>
      <w:rFonts w:ascii="Calibri" w:eastAsia="Times New Roman" w:hAnsi="Calibri" w:cs="Calibri"/>
      <w:b/>
      <w:bCs/>
      <w:sz w:val="22"/>
      <w:szCs w:val="22"/>
      <w:lang w:val="ru-RU" w:bidi="ar-SA"/>
    </w:rPr>
  </w:style>
  <w:style w:type="paragraph" w:styleId="HTML0">
    <w:name w:val="HTML Preformatted"/>
    <w:basedOn w:val="a"/>
    <w:qFormat/>
    <w:rsid w:val="0076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 Spacing"/>
    <w:qFormat/>
    <w:rsid w:val="00762D78"/>
    <w:rPr>
      <w:rFonts w:ascii="Calibri" w:eastAsia="Times New Roman" w:hAnsi="Calibri" w:cs="Calibri"/>
      <w:sz w:val="22"/>
      <w:szCs w:val="22"/>
      <w:lang w:val="ru-RU" w:bidi="ar-SA"/>
    </w:rPr>
  </w:style>
  <w:style w:type="paragraph" w:customStyle="1" w:styleId="FootnoteText">
    <w:name w:val="Footnote Text"/>
    <w:basedOn w:val="a"/>
    <w:rsid w:val="00762D78"/>
    <w:rPr>
      <w:sz w:val="20"/>
    </w:rPr>
  </w:style>
  <w:style w:type="paragraph" w:customStyle="1" w:styleId="TableContents">
    <w:name w:val="Table Contents"/>
    <w:basedOn w:val="a"/>
    <w:qFormat/>
    <w:rsid w:val="00762D78"/>
    <w:pPr>
      <w:suppressLineNumbers/>
    </w:pPr>
  </w:style>
  <w:style w:type="paragraph" w:customStyle="1" w:styleId="TableHeading">
    <w:name w:val="Table Heading"/>
    <w:basedOn w:val="TableContents"/>
    <w:qFormat/>
    <w:rsid w:val="00762D78"/>
    <w:pPr>
      <w:jc w:val="center"/>
    </w:pPr>
    <w:rPr>
      <w:b/>
      <w:bCs/>
    </w:rPr>
  </w:style>
  <w:style w:type="paragraph" w:customStyle="1" w:styleId="FrameContents">
    <w:name w:val="Frame Contents"/>
    <w:basedOn w:val="a"/>
    <w:qFormat/>
    <w:rsid w:val="00762D78"/>
  </w:style>
  <w:style w:type="numbering" w:customStyle="1" w:styleId="WW8Num1">
    <w:name w:val="WW8Num1"/>
    <w:qFormat/>
    <w:rsid w:val="00762D78"/>
  </w:style>
  <w:style w:type="numbering" w:customStyle="1" w:styleId="WW8Num2">
    <w:name w:val="WW8Num2"/>
    <w:qFormat/>
    <w:rsid w:val="00762D78"/>
  </w:style>
  <w:style w:type="numbering" w:customStyle="1" w:styleId="WW8Num3">
    <w:name w:val="WW8Num3"/>
    <w:qFormat/>
    <w:rsid w:val="00762D78"/>
  </w:style>
  <w:style w:type="numbering" w:customStyle="1" w:styleId="WW8Num4">
    <w:name w:val="WW8Num4"/>
    <w:qFormat/>
    <w:rsid w:val="00762D78"/>
  </w:style>
  <w:style w:type="numbering" w:customStyle="1" w:styleId="WW8Num5">
    <w:name w:val="WW8Num5"/>
    <w:qFormat/>
    <w:rsid w:val="00762D78"/>
  </w:style>
  <w:style w:type="numbering" w:customStyle="1" w:styleId="WW8Num6">
    <w:name w:val="WW8Num6"/>
    <w:qFormat/>
    <w:rsid w:val="00762D78"/>
  </w:style>
  <w:style w:type="numbering" w:customStyle="1" w:styleId="WW8Num7">
    <w:name w:val="WW8Num7"/>
    <w:qFormat/>
    <w:rsid w:val="00762D78"/>
  </w:style>
  <w:style w:type="numbering" w:customStyle="1" w:styleId="WW8Num8">
    <w:name w:val="WW8Num8"/>
    <w:qFormat/>
    <w:rsid w:val="00762D78"/>
  </w:style>
  <w:style w:type="numbering" w:customStyle="1" w:styleId="WW8Num9">
    <w:name w:val="WW8Num9"/>
    <w:qFormat/>
    <w:rsid w:val="00762D78"/>
  </w:style>
  <w:style w:type="numbering" w:customStyle="1" w:styleId="WW8Num10">
    <w:name w:val="WW8Num10"/>
    <w:qFormat/>
    <w:rsid w:val="00762D78"/>
  </w:style>
  <w:style w:type="numbering" w:customStyle="1" w:styleId="WW8Num11">
    <w:name w:val="WW8Num11"/>
    <w:qFormat/>
    <w:rsid w:val="00762D78"/>
  </w:style>
  <w:style w:type="numbering" w:customStyle="1" w:styleId="WW8Num12">
    <w:name w:val="WW8Num12"/>
    <w:qFormat/>
    <w:rsid w:val="00762D78"/>
  </w:style>
  <w:style w:type="numbering" w:customStyle="1" w:styleId="WW8Num13">
    <w:name w:val="WW8Num13"/>
    <w:qFormat/>
    <w:rsid w:val="00762D78"/>
  </w:style>
  <w:style w:type="numbering" w:customStyle="1" w:styleId="WW8Num14">
    <w:name w:val="WW8Num14"/>
    <w:qFormat/>
    <w:rsid w:val="00762D78"/>
  </w:style>
  <w:style w:type="numbering" w:customStyle="1" w:styleId="WW8Num15">
    <w:name w:val="WW8Num15"/>
    <w:qFormat/>
    <w:rsid w:val="00762D78"/>
  </w:style>
  <w:style w:type="numbering" w:customStyle="1" w:styleId="WW8Num16">
    <w:name w:val="WW8Num16"/>
    <w:qFormat/>
    <w:rsid w:val="00762D78"/>
  </w:style>
  <w:style w:type="numbering" w:customStyle="1" w:styleId="WW8Num17">
    <w:name w:val="WW8Num17"/>
    <w:qFormat/>
    <w:rsid w:val="00762D78"/>
  </w:style>
  <w:style w:type="numbering" w:customStyle="1" w:styleId="WW8Num18">
    <w:name w:val="WW8Num18"/>
    <w:qFormat/>
    <w:rsid w:val="00762D78"/>
  </w:style>
  <w:style w:type="numbering" w:customStyle="1" w:styleId="WW8Num19">
    <w:name w:val="WW8Num19"/>
    <w:qFormat/>
    <w:rsid w:val="00762D78"/>
  </w:style>
  <w:style w:type="numbering" w:customStyle="1" w:styleId="WW8Num20">
    <w:name w:val="WW8Num20"/>
    <w:qFormat/>
    <w:rsid w:val="00762D78"/>
  </w:style>
  <w:style w:type="numbering" w:customStyle="1" w:styleId="WW8Num21">
    <w:name w:val="WW8Num21"/>
    <w:qFormat/>
    <w:rsid w:val="00762D78"/>
  </w:style>
  <w:style w:type="numbering" w:customStyle="1" w:styleId="WW8Num22">
    <w:name w:val="WW8Num22"/>
    <w:qFormat/>
    <w:rsid w:val="00762D78"/>
  </w:style>
  <w:style w:type="numbering" w:customStyle="1" w:styleId="WW8Num23">
    <w:name w:val="WW8Num23"/>
    <w:qFormat/>
    <w:rsid w:val="00762D78"/>
  </w:style>
  <w:style w:type="numbering" w:customStyle="1" w:styleId="WW8Num24">
    <w:name w:val="WW8Num24"/>
    <w:qFormat/>
    <w:rsid w:val="00762D78"/>
  </w:style>
  <w:style w:type="numbering" w:customStyle="1" w:styleId="WW8Num25">
    <w:name w:val="WW8Num25"/>
    <w:qFormat/>
    <w:rsid w:val="00762D78"/>
  </w:style>
  <w:style w:type="numbering" w:customStyle="1" w:styleId="WW8Num26">
    <w:name w:val="WW8Num26"/>
    <w:qFormat/>
    <w:rsid w:val="00762D78"/>
  </w:style>
  <w:style w:type="paragraph" w:styleId="a8">
    <w:name w:val="Title"/>
    <w:basedOn w:val="a"/>
    <w:link w:val="a7"/>
    <w:qFormat/>
    <w:rsid w:val="00B93F89"/>
    <w:pPr>
      <w:jc w:val="center"/>
    </w:pPr>
    <w:rPr>
      <w:rFonts w:eastAsia="DejaVu Sans" w:cs="DejaVu Sans"/>
      <w:b/>
      <w:bCs/>
      <w:szCs w:val="24"/>
      <w:lang w:val="en-US" w:bidi="hi-IN"/>
    </w:rPr>
  </w:style>
  <w:style w:type="character" w:customStyle="1" w:styleId="10">
    <w:name w:val="Название Знак1"/>
    <w:basedOn w:val="a0"/>
    <w:link w:val="a8"/>
    <w:uiPriority w:val="10"/>
    <w:rsid w:val="00B93F89"/>
    <w:rPr>
      <w:rFonts w:asciiTheme="majorHAnsi" w:eastAsiaTheme="majorEastAsia" w:hAnsiTheme="majorHAnsi" w:cstheme="majorBidi"/>
      <w:color w:val="17365D" w:themeColor="text2" w:themeShade="BF"/>
      <w:spacing w:val="5"/>
      <w:kern w:val="28"/>
      <w:sz w:val="52"/>
      <w:szCs w:val="52"/>
      <w:lang w:val="ru-RU" w:bidi="ar-SA"/>
    </w:rPr>
  </w:style>
  <w:style w:type="character" w:styleId="af6">
    <w:name w:val="Hyperlink"/>
    <w:basedOn w:val="a0"/>
    <w:uiPriority w:val="99"/>
    <w:unhideWhenUsed/>
    <w:rsid w:val="00B93F89"/>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665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23</Pages>
  <Words>6835</Words>
  <Characters>38960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45704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Владелец</cp:lastModifiedBy>
  <cp:revision>5</cp:revision>
  <cp:lastPrinted>2019-12-06T06:56:00Z</cp:lastPrinted>
  <dcterms:created xsi:type="dcterms:W3CDTF">2019-12-05T09:12:00Z</dcterms:created>
  <dcterms:modified xsi:type="dcterms:W3CDTF">2019-12-06T11:49:00Z</dcterms:modified>
  <dc:language>en-US</dc:language>
</cp:coreProperties>
</file>