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B2" w:rsidRPr="002D09B2" w:rsidRDefault="002D09B2" w:rsidP="002D09B2">
      <w:pPr>
        <w:spacing w:after="200" w:line="276" w:lineRule="auto"/>
        <w:jc w:val="center"/>
        <w:rPr>
          <w:b/>
          <w:color w:val="000000"/>
          <w:spacing w:val="-3"/>
          <w:kern w:val="16"/>
          <w:sz w:val="32"/>
          <w:szCs w:val="32"/>
        </w:rPr>
      </w:pPr>
      <w:r w:rsidRPr="002D09B2">
        <w:rPr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2D09B2" w:rsidRPr="002D09B2" w:rsidRDefault="002D09B2" w:rsidP="002D09B2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2D09B2">
        <w:rPr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2D09B2">
        <w:rPr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2D09B2" w:rsidRPr="002D09B2" w:rsidRDefault="002D09B2" w:rsidP="002D09B2">
      <w:pPr>
        <w:jc w:val="center"/>
        <w:rPr>
          <w:b/>
          <w:color w:val="000000"/>
          <w:spacing w:val="-3"/>
          <w:kern w:val="16"/>
          <w:sz w:val="36"/>
          <w:szCs w:val="36"/>
        </w:rPr>
      </w:pPr>
      <w:r w:rsidRPr="002D09B2">
        <w:rPr>
          <w:b/>
          <w:color w:val="000000"/>
          <w:spacing w:val="-3"/>
          <w:kern w:val="16"/>
          <w:sz w:val="36"/>
          <w:szCs w:val="36"/>
        </w:rPr>
        <w:t>третьего созыва</w:t>
      </w:r>
    </w:p>
    <w:p w:rsidR="002D09B2" w:rsidRPr="002D09B2" w:rsidRDefault="002D09B2" w:rsidP="002D09B2">
      <w:pPr>
        <w:keepNext/>
        <w:jc w:val="center"/>
        <w:outlineLvl w:val="0"/>
        <w:rPr>
          <w:b/>
          <w:sz w:val="28"/>
          <w:szCs w:val="28"/>
        </w:rPr>
      </w:pPr>
    </w:p>
    <w:p w:rsidR="002D09B2" w:rsidRPr="002D09B2" w:rsidRDefault="002D09B2" w:rsidP="002D09B2">
      <w:pPr>
        <w:jc w:val="center"/>
        <w:rPr>
          <w:b/>
          <w:sz w:val="28"/>
          <w:szCs w:val="28"/>
        </w:rPr>
      </w:pPr>
      <w:r w:rsidRPr="002D09B2">
        <w:rPr>
          <w:b/>
          <w:sz w:val="28"/>
          <w:szCs w:val="28"/>
        </w:rPr>
        <w:t>РЕШЕНИЕ</w:t>
      </w:r>
    </w:p>
    <w:p w:rsidR="003374E4" w:rsidRPr="003374E4" w:rsidRDefault="003374E4" w:rsidP="003374E4">
      <w:pPr>
        <w:jc w:val="center"/>
        <w:rPr>
          <w:b/>
          <w:color w:val="000000"/>
          <w:spacing w:val="-3"/>
          <w:kern w:val="16"/>
          <w:sz w:val="36"/>
          <w:szCs w:val="36"/>
        </w:rPr>
      </w:pPr>
    </w:p>
    <w:p w:rsidR="003374E4" w:rsidRPr="003374E4" w:rsidRDefault="002D09B2" w:rsidP="003374E4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18.03.2016 г.</w:t>
      </w:r>
      <w:r w:rsidR="003374E4" w:rsidRPr="003374E4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3374E4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№ 172</w:t>
      </w:r>
    </w:p>
    <w:p w:rsidR="003374E4" w:rsidRDefault="003374E4" w:rsidP="003374E4"/>
    <w:p w:rsidR="003374E4" w:rsidRPr="003374E4" w:rsidRDefault="003374E4" w:rsidP="003374E4">
      <w:pPr>
        <w:rPr>
          <w:sz w:val="28"/>
        </w:rPr>
      </w:pPr>
      <w:r w:rsidRPr="003374E4">
        <w:rPr>
          <w:sz w:val="28"/>
        </w:rPr>
        <w:t xml:space="preserve">Об утверждении схемы </w:t>
      </w:r>
      <w:proofErr w:type="gramStart"/>
      <w:r w:rsidRPr="003374E4">
        <w:rPr>
          <w:sz w:val="28"/>
        </w:rPr>
        <w:t>избирательных</w:t>
      </w:r>
      <w:proofErr w:type="gramEnd"/>
      <w:r w:rsidRPr="003374E4">
        <w:rPr>
          <w:sz w:val="28"/>
        </w:rPr>
        <w:t xml:space="preserve"> </w:t>
      </w:r>
    </w:p>
    <w:p w:rsidR="003374E4" w:rsidRPr="003374E4" w:rsidRDefault="003374E4" w:rsidP="003374E4">
      <w:pPr>
        <w:rPr>
          <w:sz w:val="28"/>
        </w:rPr>
      </w:pPr>
      <w:r w:rsidRPr="003374E4">
        <w:rPr>
          <w:sz w:val="28"/>
        </w:rPr>
        <w:t xml:space="preserve">округов по выборам депутатов Собрания </w:t>
      </w:r>
    </w:p>
    <w:p w:rsidR="003374E4" w:rsidRPr="003374E4" w:rsidRDefault="003374E4" w:rsidP="003374E4">
      <w:pPr>
        <w:rPr>
          <w:sz w:val="28"/>
        </w:rPr>
      </w:pPr>
      <w:r>
        <w:rPr>
          <w:sz w:val="28"/>
        </w:rPr>
        <w:t xml:space="preserve">депутатов </w:t>
      </w:r>
      <w:r w:rsidR="00DD3023">
        <w:rPr>
          <w:sz w:val="28"/>
        </w:rPr>
        <w:t>Новоалександровского</w:t>
      </w:r>
      <w:r w:rsidRPr="003374E4">
        <w:rPr>
          <w:sz w:val="28"/>
        </w:rPr>
        <w:t xml:space="preserve"> сельского поселения </w:t>
      </w:r>
    </w:p>
    <w:p w:rsidR="003374E4" w:rsidRPr="003374E4" w:rsidRDefault="003374E4" w:rsidP="003374E4">
      <w:pPr>
        <w:rPr>
          <w:sz w:val="28"/>
        </w:rPr>
      </w:pPr>
      <w:r w:rsidRPr="003374E4">
        <w:rPr>
          <w:sz w:val="28"/>
        </w:rPr>
        <w:t>Азовского района сроком на 10 лет</w:t>
      </w:r>
    </w:p>
    <w:p w:rsidR="003374E4" w:rsidRDefault="003374E4" w:rsidP="003374E4">
      <w:pPr>
        <w:jc w:val="center"/>
        <w:rPr>
          <w:sz w:val="28"/>
        </w:rPr>
      </w:pPr>
    </w:p>
    <w:p w:rsidR="003374E4" w:rsidRDefault="003374E4" w:rsidP="00DD3023">
      <w:pPr>
        <w:ind w:firstLine="708"/>
        <w:jc w:val="both"/>
        <w:rPr>
          <w:sz w:val="28"/>
        </w:rPr>
      </w:pPr>
      <w:r>
        <w:rPr>
          <w:sz w:val="28"/>
        </w:rPr>
        <w:t>Руководствуясь п.2 ст. 18 Федерального закона РФ «Об основных гарантиях избирательных прав и права на участие в референдуме граждан РФ», п.2 ст. 8 Областного закона «О выборах депутатов представительных органов муниципальных образований в Ростовской области», Со</w:t>
      </w:r>
      <w:r w:rsidR="00DD3023">
        <w:rPr>
          <w:sz w:val="28"/>
        </w:rPr>
        <w:t>брание депутатов Новоалександровского</w:t>
      </w:r>
      <w:r>
        <w:rPr>
          <w:sz w:val="28"/>
        </w:rPr>
        <w:t xml:space="preserve"> сельского поселения</w:t>
      </w:r>
    </w:p>
    <w:p w:rsidR="003374E4" w:rsidRDefault="003374E4" w:rsidP="003374E4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374E4" w:rsidRDefault="003374E4" w:rsidP="003374E4">
      <w:pPr>
        <w:jc w:val="both"/>
        <w:rPr>
          <w:b/>
          <w:sz w:val="28"/>
        </w:rPr>
      </w:pPr>
    </w:p>
    <w:p w:rsidR="003374E4" w:rsidRDefault="003374E4" w:rsidP="00DD3023">
      <w:pPr>
        <w:spacing w:line="360" w:lineRule="auto"/>
        <w:jc w:val="both"/>
        <w:rPr>
          <w:sz w:val="28"/>
        </w:rPr>
      </w:pPr>
      <w:r>
        <w:rPr>
          <w:sz w:val="28"/>
        </w:rPr>
        <w:t>1. Утвердить схему избирательных округов по выборам депутатов Со</w:t>
      </w:r>
      <w:r w:rsidR="00DD3023">
        <w:rPr>
          <w:sz w:val="28"/>
        </w:rPr>
        <w:t>брания депутатов Новоалександровского</w:t>
      </w:r>
      <w:r>
        <w:rPr>
          <w:sz w:val="28"/>
        </w:rPr>
        <w:t xml:space="preserve"> сельского поселения Азовского района сроком на 10 лет (прилагается).</w:t>
      </w:r>
    </w:p>
    <w:p w:rsidR="003374E4" w:rsidRDefault="003374E4" w:rsidP="00DD3023">
      <w:pPr>
        <w:spacing w:line="360" w:lineRule="auto"/>
        <w:jc w:val="both"/>
        <w:rPr>
          <w:sz w:val="28"/>
        </w:rPr>
      </w:pPr>
      <w:r>
        <w:rPr>
          <w:sz w:val="28"/>
        </w:rPr>
        <w:t>2. Установить, что каждый избиратель в десятимандатном избирательном округе имеет число голосов, равное числу мандатов, подлежащих распределению в избирательном округе – 10 голосов.</w:t>
      </w:r>
    </w:p>
    <w:p w:rsidR="003374E4" w:rsidRDefault="003374E4" w:rsidP="00DD30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 Опубликовать схему избирательных округов. </w:t>
      </w:r>
    </w:p>
    <w:p w:rsidR="003374E4" w:rsidRDefault="003374E4" w:rsidP="00DD30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</w:t>
      </w:r>
      <w:r w:rsidR="00DD3023">
        <w:rPr>
          <w:sz w:val="28"/>
        </w:rPr>
        <w:t>роль за</w:t>
      </w:r>
      <w:proofErr w:type="gramEnd"/>
      <w:r w:rsidR="00DD3023">
        <w:rPr>
          <w:sz w:val="28"/>
        </w:rPr>
        <w:t xml:space="preserve"> исполнением настоящего р</w:t>
      </w:r>
      <w:r>
        <w:rPr>
          <w:sz w:val="28"/>
        </w:rPr>
        <w:t>ешения возложить на председателя Со</w:t>
      </w:r>
      <w:r w:rsidR="00DD3023">
        <w:rPr>
          <w:sz w:val="28"/>
        </w:rPr>
        <w:t>брания депутатов Новоалександровского</w:t>
      </w:r>
      <w:r>
        <w:rPr>
          <w:sz w:val="28"/>
        </w:rPr>
        <w:t xml:space="preserve"> сельского поселен</w:t>
      </w:r>
      <w:r w:rsidR="00DD3023">
        <w:rPr>
          <w:sz w:val="28"/>
        </w:rPr>
        <w:t>ия Азовского района Комарова С.А.</w:t>
      </w:r>
    </w:p>
    <w:p w:rsidR="003374E4" w:rsidRDefault="003374E4" w:rsidP="003374E4">
      <w:pPr>
        <w:jc w:val="both"/>
        <w:rPr>
          <w:sz w:val="28"/>
        </w:rPr>
      </w:pPr>
    </w:p>
    <w:p w:rsidR="002D09B2" w:rsidRPr="002D09B2" w:rsidRDefault="002D09B2" w:rsidP="002D09B2">
      <w:pPr>
        <w:jc w:val="both"/>
        <w:rPr>
          <w:b/>
          <w:sz w:val="28"/>
          <w:szCs w:val="28"/>
        </w:rPr>
      </w:pPr>
      <w:r w:rsidRPr="002D09B2">
        <w:rPr>
          <w:b/>
          <w:sz w:val="28"/>
          <w:szCs w:val="28"/>
        </w:rPr>
        <w:t>Глава Новоалександровского</w:t>
      </w:r>
    </w:p>
    <w:p w:rsidR="002D09B2" w:rsidRPr="002D09B2" w:rsidRDefault="002D09B2" w:rsidP="002D09B2">
      <w:pPr>
        <w:jc w:val="both"/>
        <w:rPr>
          <w:b/>
          <w:sz w:val="28"/>
          <w:szCs w:val="28"/>
        </w:rPr>
      </w:pPr>
      <w:r w:rsidRPr="002D09B2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2D09B2" w:rsidRPr="002D09B2" w:rsidRDefault="002D09B2" w:rsidP="002D09B2">
      <w:pPr>
        <w:jc w:val="both"/>
        <w:rPr>
          <w:b/>
          <w:sz w:val="28"/>
          <w:szCs w:val="28"/>
        </w:rPr>
      </w:pPr>
    </w:p>
    <w:p w:rsidR="003374E4" w:rsidRDefault="003374E4" w:rsidP="003374E4">
      <w:pPr>
        <w:jc w:val="both"/>
        <w:rPr>
          <w:sz w:val="28"/>
        </w:rPr>
      </w:pPr>
    </w:p>
    <w:p w:rsidR="003374E4" w:rsidRDefault="003374E4" w:rsidP="003374E4">
      <w:pPr>
        <w:jc w:val="both"/>
        <w:rPr>
          <w:sz w:val="28"/>
        </w:rPr>
      </w:pPr>
    </w:p>
    <w:p w:rsidR="002D09B2" w:rsidRDefault="002D09B2" w:rsidP="002D09B2">
      <w:pPr>
        <w:shd w:val="clear" w:color="auto" w:fill="FFFFFF"/>
        <w:spacing w:line="317" w:lineRule="exact"/>
        <w:rPr>
          <w:sz w:val="28"/>
        </w:rPr>
      </w:pPr>
    </w:p>
    <w:p w:rsidR="003374E4" w:rsidRPr="002D09B2" w:rsidRDefault="002D09B2" w:rsidP="002D09B2">
      <w:pPr>
        <w:shd w:val="clear" w:color="auto" w:fill="FFFFFF"/>
        <w:spacing w:line="317" w:lineRule="exact"/>
        <w:rPr>
          <w:color w:val="000000"/>
        </w:rPr>
      </w:pPr>
      <w:r w:rsidRPr="002D09B2">
        <w:lastRenderedPageBreak/>
        <w:t xml:space="preserve">                                                                                            </w:t>
      </w:r>
      <w:r>
        <w:t xml:space="preserve">                          </w:t>
      </w:r>
      <w:r w:rsidR="003374E4" w:rsidRPr="002D09B2">
        <w:rPr>
          <w:color w:val="000000"/>
        </w:rPr>
        <w:t xml:space="preserve">Приложение  </w:t>
      </w:r>
    </w:p>
    <w:p w:rsidR="002D09B2" w:rsidRPr="002D09B2" w:rsidRDefault="00DD3023" w:rsidP="002D09B2">
      <w:pPr>
        <w:shd w:val="clear" w:color="auto" w:fill="FFFFFF"/>
        <w:spacing w:line="317" w:lineRule="exact"/>
        <w:ind w:left="5103"/>
      </w:pPr>
      <w:r w:rsidRPr="002D09B2">
        <w:rPr>
          <w:color w:val="000000"/>
        </w:rPr>
        <w:t>к р</w:t>
      </w:r>
      <w:r w:rsidR="003374E4" w:rsidRPr="002D09B2">
        <w:rPr>
          <w:color w:val="000000"/>
        </w:rPr>
        <w:t xml:space="preserve">ешению </w:t>
      </w:r>
      <w:r w:rsidR="003374E4" w:rsidRPr="002D09B2">
        <w:t>Со</w:t>
      </w:r>
      <w:r w:rsidRPr="002D09B2">
        <w:t xml:space="preserve">брания </w:t>
      </w:r>
      <w:r w:rsidR="002D09B2">
        <w:t xml:space="preserve">депутатов </w:t>
      </w:r>
      <w:r w:rsidRPr="002D09B2">
        <w:t>Новоалександровского</w:t>
      </w:r>
      <w:r w:rsidR="003374E4" w:rsidRPr="002D09B2">
        <w:t xml:space="preserve"> </w:t>
      </w:r>
      <w:r w:rsidR="002D09B2">
        <w:t xml:space="preserve">сельского </w:t>
      </w:r>
      <w:r w:rsidR="003374E4" w:rsidRPr="002D09B2">
        <w:t>поселения</w:t>
      </w:r>
      <w:r w:rsidR="002D09B2" w:rsidRPr="002D09B2">
        <w:rPr>
          <w:color w:val="000000"/>
        </w:rPr>
        <w:t xml:space="preserve">   от «18</w:t>
      </w:r>
      <w:r w:rsidR="003374E4" w:rsidRPr="002D09B2">
        <w:rPr>
          <w:color w:val="000000"/>
        </w:rPr>
        <w:t xml:space="preserve">»  марта  2016 г. № </w:t>
      </w:r>
      <w:r w:rsidR="002D09B2" w:rsidRPr="002D09B2">
        <w:rPr>
          <w:color w:val="000000"/>
        </w:rPr>
        <w:t>172</w:t>
      </w:r>
      <w:r w:rsidR="002D09B2" w:rsidRPr="002D09B2">
        <w:t xml:space="preserve"> </w:t>
      </w:r>
      <w:r w:rsidR="002D09B2">
        <w:t>«</w:t>
      </w:r>
      <w:r w:rsidR="002D09B2" w:rsidRPr="002D09B2">
        <w:t xml:space="preserve">Об утверждении схемы избирательных </w:t>
      </w:r>
    </w:p>
    <w:p w:rsidR="002D09B2" w:rsidRPr="002D09B2" w:rsidRDefault="002D09B2" w:rsidP="002D09B2">
      <w:pPr>
        <w:jc w:val="right"/>
      </w:pPr>
      <w:r w:rsidRPr="002D09B2">
        <w:t xml:space="preserve">округов по выборам депутатов Собрания </w:t>
      </w:r>
    </w:p>
    <w:p w:rsidR="002D09B2" w:rsidRPr="002D09B2" w:rsidRDefault="002D09B2" w:rsidP="002D09B2">
      <w:pPr>
        <w:jc w:val="right"/>
      </w:pPr>
      <w:r w:rsidRPr="002D09B2">
        <w:t xml:space="preserve">депутатов Новоалександровского сельского поселения </w:t>
      </w:r>
    </w:p>
    <w:p w:rsidR="003374E4" w:rsidRDefault="002D09B2" w:rsidP="002D09B2">
      <w:pPr>
        <w:jc w:val="right"/>
      </w:pPr>
      <w:r w:rsidRPr="002D09B2">
        <w:t>Азовского района сроком на 10 лет</w:t>
      </w:r>
      <w:r>
        <w:t>»</w:t>
      </w:r>
    </w:p>
    <w:p w:rsidR="002D09B2" w:rsidRPr="002D09B2" w:rsidRDefault="002D09B2" w:rsidP="002D09B2">
      <w:pPr>
        <w:jc w:val="right"/>
      </w:pPr>
    </w:p>
    <w:p w:rsidR="003374E4" w:rsidRDefault="003374E4" w:rsidP="003374E4">
      <w:pPr>
        <w:jc w:val="center"/>
        <w:rPr>
          <w:b/>
          <w:sz w:val="28"/>
          <w:u w:val="single"/>
        </w:rPr>
      </w:pPr>
      <w:r>
        <w:rPr>
          <w:b/>
          <w:sz w:val="28"/>
        </w:rPr>
        <w:t>Схема и границы многомандатного избирательного округа по выборам депутатов Собрания депутато</w:t>
      </w:r>
      <w:r w:rsidR="00DD3023">
        <w:rPr>
          <w:b/>
          <w:sz w:val="28"/>
        </w:rPr>
        <w:t>в Новоалександровского</w:t>
      </w:r>
      <w:r>
        <w:rPr>
          <w:b/>
          <w:sz w:val="28"/>
        </w:rPr>
        <w:t xml:space="preserve"> сельского поселения Азовского района </w:t>
      </w:r>
    </w:p>
    <w:p w:rsidR="003374E4" w:rsidRDefault="003374E4" w:rsidP="003374E4">
      <w:pPr>
        <w:jc w:val="both"/>
        <w:rPr>
          <w:sz w:val="28"/>
        </w:rPr>
      </w:pPr>
    </w:p>
    <w:p w:rsidR="003374E4" w:rsidRDefault="00DD3023" w:rsidP="003374E4">
      <w:pPr>
        <w:jc w:val="center"/>
        <w:rPr>
          <w:b/>
          <w:sz w:val="28"/>
        </w:rPr>
      </w:pPr>
      <w:r>
        <w:rPr>
          <w:b/>
          <w:sz w:val="28"/>
        </w:rPr>
        <w:t>Число избирателей: 3545</w:t>
      </w:r>
      <w:r w:rsidR="003374E4">
        <w:rPr>
          <w:b/>
          <w:sz w:val="28"/>
        </w:rPr>
        <w:t xml:space="preserve"> человек</w:t>
      </w:r>
    </w:p>
    <w:p w:rsidR="003374E4" w:rsidRDefault="003374E4" w:rsidP="003374E4">
      <w:pPr>
        <w:jc w:val="center"/>
        <w:rPr>
          <w:b/>
          <w:sz w:val="28"/>
        </w:rPr>
      </w:pPr>
      <w:r>
        <w:rPr>
          <w:b/>
          <w:sz w:val="28"/>
        </w:rPr>
        <w:t xml:space="preserve">Число депутатских мандатов: 10 </w:t>
      </w:r>
    </w:p>
    <w:p w:rsidR="003374E4" w:rsidRDefault="003374E4" w:rsidP="003374E4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многомандатных избирательных округов: 1 </w:t>
      </w:r>
    </w:p>
    <w:p w:rsidR="003374E4" w:rsidRDefault="003374E4" w:rsidP="003374E4">
      <w:pPr>
        <w:jc w:val="center"/>
        <w:rPr>
          <w:sz w:val="28"/>
        </w:rPr>
      </w:pPr>
    </w:p>
    <w:p w:rsidR="003374E4" w:rsidRDefault="00DD3023" w:rsidP="003374E4">
      <w:pPr>
        <w:jc w:val="center"/>
        <w:rPr>
          <w:sz w:val="28"/>
        </w:rPr>
      </w:pPr>
      <w:r>
        <w:rPr>
          <w:sz w:val="28"/>
        </w:rPr>
        <w:t>Новоалександровский</w:t>
      </w:r>
      <w:r w:rsidR="003374E4">
        <w:rPr>
          <w:sz w:val="28"/>
        </w:rPr>
        <w:t xml:space="preserve"> </w:t>
      </w:r>
      <w:proofErr w:type="spellStart"/>
      <w:r w:rsidR="003374E4">
        <w:rPr>
          <w:sz w:val="28"/>
        </w:rPr>
        <w:t>десятимандатный</w:t>
      </w:r>
      <w:proofErr w:type="spellEnd"/>
      <w:r w:rsidR="003374E4">
        <w:rPr>
          <w:sz w:val="28"/>
        </w:rPr>
        <w:t xml:space="preserve"> избирательный округ № 1</w:t>
      </w:r>
    </w:p>
    <w:p w:rsidR="003374E4" w:rsidRDefault="00DD3023" w:rsidP="003374E4">
      <w:pPr>
        <w:jc w:val="center"/>
        <w:rPr>
          <w:sz w:val="28"/>
        </w:rPr>
      </w:pPr>
      <w:r>
        <w:rPr>
          <w:sz w:val="28"/>
        </w:rPr>
        <w:t>Число избирателей:  3545</w:t>
      </w:r>
      <w:r w:rsidR="003374E4">
        <w:rPr>
          <w:sz w:val="28"/>
        </w:rPr>
        <w:t xml:space="preserve"> человек</w:t>
      </w:r>
    </w:p>
    <w:p w:rsidR="003374E4" w:rsidRDefault="003374E4" w:rsidP="003374E4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- 10 </w:t>
      </w:r>
    </w:p>
    <w:p w:rsidR="003374E4" w:rsidRDefault="003374E4" w:rsidP="003374E4">
      <w:pPr>
        <w:jc w:val="center"/>
        <w:rPr>
          <w:sz w:val="28"/>
        </w:rPr>
      </w:pPr>
      <w:r>
        <w:rPr>
          <w:sz w:val="28"/>
        </w:rPr>
        <w:t>Число голосов избирателей - 10</w:t>
      </w:r>
    </w:p>
    <w:p w:rsidR="003374E4" w:rsidRDefault="003374E4" w:rsidP="003374E4">
      <w:pPr>
        <w:jc w:val="center"/>
        <w:rPr>
          <w:sz w:val="28"/>
        </w:rPr>
      </w:pPr>
    </w:p>
    <w:p w:rsidR="003374E4" w:rsidRDefault="003374E4" w:rsidP="003374E4">
      <w:pPr>
        <w:jc w:val="center"/>
        <w:rPr>
          <w:sz w:val="28"/>
        </w:rPr>
      </w:pPr>
    </w:p>
    <w:p w:rsidR="00981B41" w:rsidRPr="00981B41" w:rsidRDefault="00981B41" w:rsidP="00981B41">
      <w:pPr>
        <w:jc w:val="both"/>
        <w:rPr>
          <w:sz w:val="28"/>
        </w:rPr>
      </w:pPr>
      <w:r w:rsidRPr="00981B41">
        <w:rPr>
          <w:sz w:val="28"/>
        </w:rPr>
        <w:t>ДНТ «Вишенка»,</w:t>
      </w:r>
    </w:p>
    <w:p w:rsidR="00981B41" w:rsidRPr="00981B41" w:rsidRDefault="00981B41" w:rsidP="00981B41">
      <w:pPr>
        <w:jc w:val="both"/>
        <w:rPr>
          <w:sz w:val="28"/>
        </w:rPr>
      </w:pPr>
      <w:r w:rsidRPr="00981B41">
        <w:rPr>
          <w:sz w:val="28"/>
        </w:rPr>
        <w:t>ДНТ «Донские Зори»</w:t>
      </w:r>
    </w:p>
    <w:p w:rsidR="00981B41" w:rsidRPr="00981B41" w:rsidRDefault="00981B41" w:rsidP="00981B41">
      <w:pPr>
        <w:jc w:val="both"/>
        <w:rPr>
          <w:sz w:val="28"/>
        </w:rPr>
      </w:pPr>
      <w:r w:rsidRPr="00981B41">
        <w:rPr>
          <w:sz w:val="28"/>
        </w:rPr>
        <w:t>ДНТ «Искра»</w:t>
      </w:r>
    </w:p>
    <w:p w:rsidR="00981B41" w:rsidRPr="00981B41" w:rsidRDefault="00981B41" w:rsidP="00981B41">
      <w:pPr>
        <w:jc w:val="both"/>
        <w:rPr>
          <w:sz w:val="28"/>
        </w:rPr>
      </w:pPr>
      <w:r w:rsidRPr="00981B41">
        <w:rPr>
          <w:sz w:val="28"/>
        </w:rPr>
        <w:t>ДНТ «Механизатор»</w:t>
      </w:r>
    </w:p>
    <w:p w:rsidR="00981B41" w:rsidRPr="00981B41" w:rsidRDefault="00981B41" w:rsidP="00981B41">
      <w:pPr>
        <w:jc w:val="both"/>
        <w:rPr>
          <w:sz w:val="28"/>
          <w:szCs w:val="28"/>
        </w:rPr>
      </w:pPr>
      <w:r w:rsidRPr="00981B41">
        <w:rPr>
          <w:sz w:val="28"/>
        </w:rPr>
        <w:t>ДНТ «Мичуринец-5»</w:t>
      </w:r>
    </w:p>
    <w:p w:rsidR="00981B41" w:rsidRPr="00981B41" w:rsidRDefault="00981B41" w:rsidP="00981B41">
      <w:pPr>
        <w:jc w:val="both"/>
        <w:rPr>
          <w:sz w:val="28"/>
        </w:rPr>
      </w:pPr>
      <w:r w:rsidRPr="00981B41">
        <w:rPr>
          <w:sz w:val="28"/>
        </w:rPr>
        <w:t>ДНТ «Энергетик»</w:t>
      </w:r>
    </w:p>
    <w:p w:rsidR="00981B41" w:rsidRPr="00981B41" w:rsidRDefault="00981B41" w:rsidP="00981B41">
      <w:pPr>
        <w:jc w:val="both"/>
        <w:rPr>
          <w:sz w:val="28"/>
        </w:rPr>
      </w:pPr>
      <w:r w:rsidRPr="00981B41">
        <w:rPr>
          <w:sz w:val="28"/>
        </w:rPr>
        <w:t>ДНТ «Южное»</w:t>
      </w:r>
    </w:p>
    <w:p w:rsidR="00981B41" w:rsidRPr="00981B41" w:rsidRDefault="00981B41" w:rsidP="00981B41">
      <w:pPr>
        <w:jc w:val="both"/>
        <w:rPr>
          <w:sz w:val="28"/>
          <w:szCs w:val="28"/>
        </w:rPr>
      </w:pPr>
      <w:r w:rsidRPr="00981B41">
        <w:rPr>
          <w:sz w:val="28"/>
        </w:rPr>
        <w:t xml:space="preserve">В границах хуторов Новоалександровка, </w:t>
      </w:r>
      <w:proofErr w:type="gramStart"/>
      <w:r w:rsidRPr="00981B41">
        <w:rPr>
          <w:sz w:val="28"/>
        </w:rPr>
        <w:t>Мило-Яковлевка</w:t>
      </w:r>
      <w:proofErr w:type="gramEnd"/>
      <w:r w:rsidRPr="00981B41">
        <w:rPr>
          <w:sz w:val="28"/>
        </w:rPr>
        <w:t xml:space="preserve">, Петровка, Павловка, сел Высочино, Платоно-Петровка. </w:t>
      </w:r>
    </w:p>
    <w:p w:rsidR="007F499B" w:rsidRDefault="007F499B"/>
    <w:p w:rsidR="002D09B2" w:rsidRDefault="002D09B2"/>
    <w:p w:rsidR="002D09B2" w:rsidRDefault="002D09B2"/>
    <w:p w:rsidR="002D09B2" w:rsidRDefault="002D09B2"/>
    <w:p w:rsidR="002D09B2" w:rsidRDefault="002D09B2"/>
    <w:p w:rsidR="002D09B2" w:rsidRDefault="002D09B2">
      <w:bookmarkStart w:id="0" w:name="_GoBack"/>
      <w:bookmarkEnd w:id="0"/>
    </w:p>
    <w:p w:rsidR="002D09B2" w:rsidRPr="002D09B2" w:rsidRDefault="002D09B2" w:rsidP="002D09B2">
      <w:pPr>
        <w:jc w:val="both"/>
        <w:rPr>
          <w:b/>
          <w:sz w:val="28"/>
          <w:szCs w:val="28"/>
        </w:rPr>
      </w:pPr>
      <w:r w:rsidRPr="002D09B2">
        <w:rPr>
          <w:b/>
          <w:sz w:val="28"/>
          <w:szCs w:val="28"/>
        </w:rPr>
        <w:t>Глава Новоалександровского</w:t>
      </w:r>
    </w:p>
    <w:p w:rsidR="002D09B2" w:rsidRPr="002D09B2" w:rsidRDefault="002D09B2" w:rsidP="002D09B2">
      <w:pPr>
        <w:jc w:val="both"/>
        <w:rPr>
          <w:b/>
          <w:sz w:val="28"/>
          <w:szCs w:val="28"/>
        </w:rPr>
      </w:pPr>
      <w:r w:rsidRPr="002D09B2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2D09B2" w:rsidRPr="002D09B2" w:rsidRDefault="002D09B2" w:rsidP="002D09B2">
      <w:pPr>
        <w:jc w:val="both"/>
        <w:rPr>
          <w:b/>
          <w:sz w:val="28"/>
          <w:szCs w:val="28"/>
        </w:rPr>
      </w:pPr>
    </w:p>
    <w:p w:rsidR="002D09B2" w:rsidRDefault="002D09B2" w:rsidP="002D09B2">
      <w:pPr>
        <w:jc w:val="both"/>
        <w:rPr>
          <w:sz w:val="28"/>
        </w:rPr>
      </w:pPr>
    </w:p>
    <w:p w:rsidR="002D09B2" w:rsidRDefault="002D09B2"/>
    <w:sectPr w:rsidR="002D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D"/>
    <w:rsid w:val="002D09B2"/>
    <w:rsid w:val="002D484A"/>
    <w:rsid w:val="003374E4"/>
    <w:rsid w:val="007F499B"/>
    <w:rsid w:val="00981B41"/>
    <w:rsid w:val="00B4499D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2016-03-18T07:14:00Z</cp:lastPrinted>
  <dcterms:created xsi:type="dcterms:W3CDTF">2016-01-20T12:21:00Z</dcterms:created>
  <dcterms:modified xsi:type="dcterms:W3CDTF">2016-03-18T07:16:00Z</dcterms:modified>
</cp:coreProperties>
</file>